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E85FC" w14:textId="53B1A516" w:rsidR="00CE4AEC" w:rsidRPr="00290F6C" w:rsidRDefault="00CE4AEC" w:rsidP="00CE4AEC">
      <w:pPr>
        <w:rPr>
          <w:b/>
          <w:bCs/>
          <w:sz w:val="28"/>
          <w:szCs w:val="28"/>
        </w:rPr>
      </w:pPr>
      <w:r w:rsidRPr="00290F6C">
        <w:rPr>
          <w:noProof/>
          <w:sz w:val="28"/>
          <w:szCs w:val="28"/>
        </w:rPr>
        <mc:AlternateContent>
          <mc:Choice Requires="wps">
            <w:drawing>
              <wp:anchor distT="45720" distB="45720" distL="114300" distR="114300" simplePos="0" relativeHeight="251659264" behindDoc="0" locked="0" layoutInCell="1" allowOverlap="1" wp14:anchorId="69E89CB6" wp14:editId="0C549A56">
                <wp:simplePos x="0" y="0"/>
                <wp:positionH relativeFrom="column">
                  <wp:posOffset>4244340</wp:posOffset>
                </wp:positionH>
                <wp:positionV relativeFrom="paragraph">
                  <wp:posOffset>-817245</wp:posOffset>
                </wp:positionV>
                <wp:extent cx="2360930" cy="1404620"/>
                <wp:effectExtent l="0" t="0" r="1270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61514AEC" w14:textId="3D2ADDD2" w:rsidR="00CE4AEC" w:rsidRPr="00CE4AEC" w:rsidRDefault="00926B56" w:rsidP="00CE4AEC">
                            <w:pPr>
                              <w:rPr>
                                <w:b/>
                                <w:bCs/>
                              </w:rPr>
                            </w:pPr>
                            <w:r>
                              <w:rPr>
                                <w:b/>
                                <w:bCs/>
                              </w:rPr>
                              <w:t>Tender Declaration</w:t>
                            </w:r>
                          </w:p>
                          <w:p w14:paraId="06B43321" w14:textId="77777777" w:rsidR="00CE4AEC" w:rsidRDefault="00CE4AEC" w:rsidP="00CE4AEC">
                            <w:r>
                              <w:t>Repairs and Voids Multi-Contractor Framework</w:t>
                            </w:r>
                          </w:p>
                          <w:p w14:paraId="74BE2BD6" w14:textId="4A1A21F9" w:rsidR="00CE4AEC" w:rsidRDefault="00CE4AEC" w:rsidP="00CE4AEC">
                            <w:r>
                              <w:t>Tuath Housing</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69E89CB6" id="_x0000_t202" coordsize="21600,21600" o:spt="202" path="m,l,21600r21600,l21600,xe">
                <v:stroke joinstyle="miter"/>
                <v:path gradientshapeok="t" o:connecttype="rect"/>
              </v:shapetype>
              <v:shape id="Text Box 2" o:spid="_x0000_s1026" type="#_x0000_t202" style="position:absolute;margin-left:334.2pt;margin-top:-64.35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">
                <v:textbox style="mso-fit-shape-to-text:t">
                  <w:txbxContent>
                    <w:p w14:paraId="61514AEC" w14:textId="3D2ADDD2" w:rsidR="00CE4AEC" w:rsidRPr="00CE4AEC" w:rsidRDefault="00926B56" w:rsidP="00CE4AEC">
                      <w:pPr>
                        <w:rPr>
                          <w:b/>
                          <w:bCs/>
                        </w:rPr>
                      </w:pPr>
                      <w:r>
                        <w:rPr>
                          <w:b/>
                          <w:bCs/>
                        </w:rPr>
                        <w:t>Tender Declaration</w:t>
                      </w:r>
                    </w:p>
                    <w:p w14:paraId="06B43321" w14:textId="77777777" w:rsidR="00CE4AEC" w:rsidRDefault="00CE4AEC" w:rsidP="00CE4AEC">
                      <w:r>
                        <w:t>Repairs and Voids Multi-Contractor Framework</w:t>
                      </w:r>
                    </w:p>
                    <w:p w14:paraId="74BE2BD6" w14:textId="4A1A21F9" w:rsidR="00CE4AEC" w:rsidRDefault="00CE4AEC" w:rsidP="00CE4AEC">
                      <w:r>
                        <w:t>Tuath Housing</w:t>
                      </w:r>
                    </w:p>
                  </w:txbxContent>
                </v:textbox>
              </v:shape>
            </w:pict>
          </mc:Fallback>
        </mc:AlternateContent>
      </w:r>
      <w:r w:rsidRPr="00290F6C">
        <w:rPr>
          <w:b/>
          <w:bCs/>
          <w:sz w:val="28"/>
          <w:szCs w:val="28"/>
        </w:rPr>
        <w:t>APPENDIX 1</w:t>
      </w:r>
      <w:r w:rsidR="00926B56">
        <w:rPr>
          <w:b/>
          <w:bCs/>
          <w:sz w:val="28"/>
          <w:szCs w:val="28"/>
        </w:rPr>
        <w:t>9</w:t>
      </w:r>
      <w:r w:rsidRPr="00290F6C">
        <w:rPr>
          <w:b/>
          <w:bCs/>
          <w:sz w:val="28"/>
          <w:szCs w:val="28"/>
        </w:rPr>
        <w:t xml:space="preserve"> – TENDER</w:t>
      </w:r>
      <w:r w:rsidR="00926B56">
        <w:rPr>
          <w:b/>
          <w:bCs/>
          <w:sz w:val="28"/>
          <w:szCs w:val="28"/>
        </w:rPr>
        <w:t xml:space="preserve"> DECLARATION</w:t>
      </w:r>
    </w:p>
    <w:p w14:paraId="58C6E159" w14:textId="77777777" w:rsidR="00CE4AEC" w:rsidRPr="00CE4AEC" w:rsidRDefault="00CE4AEC" w:rsidP="00CE4AEC">
      <w:pPr>
        <w:rPr>
          <w:b/>
          <w:bCs/>
          <w:sz w:val="22"/>
          <w:szCs w:val="22"/>
        </w:rPr>
      </w:pPr>
      <w:r w:rsidRPr="00CE4AEC">
        <w:rPr>
          <w:b/>
          <w:bCs/>
          <w:sz w:val="22"/>
          <w:szCs w:val="22"/>
        </w:rPr>
        <w:t>Tender Reference:</w:t>
      </w:r>
    </w:p>
    <w:p w14:paraId="60BFF423" w14:textId="7077A608" w:rsidR="00CE4AEC" w:rsidRPr="00CE4AEC" w:rsidRDefault="00CE4AEC" w:rsidP="00CE4AEC">
      <w:pPr>
        <w:rPr>
          <w:sz w:val="22"/>
          <w:szCs w:val="22"/>
        </w:rPr>
      </w:pPr>
      <w:r w:rsidRPr="00CE4AEC">
        <w:rPr>
          <w:sz w:val="22"/>
          <w:szCs w:val="22"/>
        </w:rPr>
        <w:t>Repairs and Voids Multi-Contractor Framework</w:t>
      </w:r>
    </w:p>
    <w:p w14:paraId="3F05D6A1" w14:textId="7C9CF338" w:rsidR="00CE4AEC" w:rsidRPr="00CE4AEC" w:rsidRDefault="00CE4AEC" w:rsidP="00CE4AEC">
      <w:pPr>
        <w:rPr>
          <w:b/>
          <w:bCs/>
          <w:sz w:val="22"/>
          <w:szCs w:val="22"/>
        </w:rPr>
      </w:pPr>
      <w:r w:rsidRPr="00CE4AEC">
        <w:rPr>
          <w:b/>
          <w:bCs/>
          <w:sz w:val="22"/>
          <w:szCs w:val="22"/>
        </w:rPr>
        <w:t>Employer:</w:t>
      </w:r>
    </w:p>
    <w:p w14:paraId="5E07B840" w14:textId="2E08C6B5" w:rsidR="00CE4AEC" w:rsidRDefault="00CE4AEC" w:rsidP="00CE4AEC">
      <w:pPr>
        <w:rPr>
          <w:sz w:val="22"/>
          <w:szCs w:val="22"/>
        </w:rPr>
      </w:pPr>
      <w:r w:rsidRPr="00CE4AEC">
        <w:rPr>
          <w:sz w:val="22"/>
          <w:szCs w:val="22"/>
        </w:rPr>
        <w:t xml:space="preserve">Tuath Housing </w:t>
      </w:r>
    </w:p>
    <w:p w14:paraId="3E515A8F" w14:textId="77777777" w:rsidR="00CE4AEC" w:rsidRPr="00CE4AEC" w:rsidRDefault="00CE4AEC" w:rsidP="00CE4AEC">
      <w:pPr>
        <w:rPr>
          <w:b/>
          <w:bCs/>
          <w:sz w:val="22"/>
          <w:szCs w:val="22"/>
        </w:rPr>
      </w:pPr>
      <w:r w:rsidRPr="00CE4AEC">
        <w:rPr>
          <w:b/>
          <w:bCs/>
          <w:sz w:val="22"/>
          <w:szCs w:val="22"/>
        </w:rPr>
        <w:t>Tenderer:</w:t>
      </w:r>
    </w:p>
    <w:p w14:paraId="520BFB23" w14:textId="77777777" w:rsidR="00CE4AEC" w:rsidRPr="00CE4AEC" w:rsidRDefault="00000000" w:rsidP="00CE4AEC">
      <w:pPr>
        <w:rPr>
          <w:sz w:val="22"/>
          <w:szCs w:val="22"/>
        </w:rPr>
      </w:pPr>
      <w:r>
        <w:rPr>
          <w:sz w:val="22"/>
          <w:szCs w:val="22"/>
        </w:rPr>
        <w:pict w14:anchorId="7BA89AE0">
          <v:rect id="_x0000_i1025" style="width:0;height:1.5pt" o:hralign="center" o:hrstd="t" o:hr="t" fillcolor="#a0a0a0" stroked="f"/>
        </w:pict>
      </w:r>
    </w:p>
    <w:p w14:paraId="30AE49BA" w14:textId="77777777" w:rsidR="00CE4AEC" w:rsidRPr="00CE4AEC" w:rsidRDefault="00CE4AEC" w:rsidP="00CE4AEC">
      <w:pPr>
        <w:rPr>
          <w:b/>
          <w:bCs/>
          <w:sz w:val="22"/>
          <w:szCs w:val="22"/>
        </w:rPr>
      </w:pPr>
      <w:r w:rsidRPr="00CE4AEC">
        <w:rPr>
          <w:b/>
          <w:bCs/>
          <w:sz w:val="22"/>
          <w:szCs w:val="22"/>
        </w:rPr>
        <w:t>Registered Address:</w:t>
      </w:r>
    </w:p>
    <w:p w14:paraId="294F4082" w14:textId="77777777" w:rsidR="00CE4AEC" w:rsidRPr="00CE4AEC" w:rsidRDefault="00000000" w:rsidP="00CE4AEC">
      <w:pPr>
        <w:rPr>
          <w:sz w:val="22"/>
          <w:szCs w:val="22"/>
        </w:rPr>
      </w:pPr>
      <w:r>
        <w:rPr>
          <w:sz w:val="22"/>
          <w:szCs w:val="22"/>
        </w:rPr>
        <w:pict w14:anchorId="0E4A6BC1">
          <v:rect id="_x0000_i1026" style="width:0;height:1.5pt" o:hralign="center" o:hrstd="t" o:hr="t" fillcolor="#a0a0a0" stroked="f"/>
        </w:pict>
      </w:r>
    </w:p>
    <w:p w14:paraId="606A9032" w14:textId="77777777" w:rsidR="00CE4AEC" w:rsidRPr="00CE4AEC" w:rsidRDefault="00000000" w:rsidP="00CE4AEC">
      <w:pPr>
        <w:rPr>
          <w:sz w:val="22"/>
          <w:szCs w:val="22"/>
        </w:rPr>
      </w:pPr>
      <w:r>
        <w:rPr>
          <w:sz w:val="22"/>
          <w:szCs w:val="22"/>
        </w:rPr>
        <w:pict w14:anchorId="58147FA3">
          <v:rect id="_x0000_i1027" style="width:0;height:1.5pt" o:hralign="center" o:hrstd="t" o:hr="t" fillcolor="#a0a0a0" stroked="f"/>
        </w:pict>
      </w:r>
    </w:p>
    <w:p w14:paraId="732AA740" w14:textId="77777777" w:rsidR="00CE4AEC" w:rsidRPr="00CE4AEC" w:rsidRDefault="00000000" w:rsidP="00CE4AEC">
      <w:pPr>
        <w:rPr>
          <w:sz w:val="22"/>
          <w:szCs w:val="22"/>
        </w:rPr>
      </w:pPr>
      <w:r>
        <w:rPr>
          <w:sz w:val="22"/>
          <w:szCs w:val="22"/>
        </w:rPr>
        <w:pict w14:anchorId="257176B8">
          <v:rect id="_x0000_i1028" style="width:0;height:1.5pt" o:hralign="center" o:hrstd="t" o:hr="t" fillcolor="#a0a0a0" stroked="f"/>
        </w:pict>
      </w:r>
    </w:p>
    <w:p w14:paraId="465F4154" w14:textId="77777777" w:rsidR="00CE4AEC" w:rsidRPr="00CE4AEC" w:rsidRDefault="00CE4AEC" w:rsidP="00CE4AEC">
      <w:pPr>
        <w:rPr>
          <w:b/>
          <w:bCs/>
          <w:sz w:val="22"/>
          <w:szCs w:val="22"/>
        </w:rPr>
      </w:pPr>
      <w:r w:rsidRPr="00CE4AEC">
        <w:rPr>
          <w:b/>
          <w:bCs/>
          <w:sz w:val="22"/>
          <w:szCs w:val="22"/>
        </w:rPr>
        <w:t>Company Registration Number:</w:t>
      </w:r>
    </w:p>
    <w:p w14:paraId="4F5A0FC0" w14:textId="77777777" w:rsidR="00CE4AEC" w:rsidRPr="00CE4AEC" w:rsidRDefault="00000000" w:rsidP="00CE4AEC">
      <w:pPr>
        <w:rPr>
          <w:sz w:val="22"/>
          <w:szCs w:val="22"/>
        </w:rPr>
      </w:pPr>
      <w:r>
        <w:rPr>
          <w:sz w:val="22"/>
          <w:szCs w:val="22"/>
        </w:rPr>
        <w:pict w14:anchorId="0CE436E8">
          <v:rect id="_x0000_i1029" style="width:0;height:1.5pt" o:hralign="center" o:hrstd="t" o:hr="t" fillcolor="#a0a0a0" stroked="f"/>
        </w:pict>
      </w:r>
    </w:p>
    <w:p w14:paraId="4D1B2997" w14:textId="77777777" w:rsidR="00CE4AEC" w:rsidRPr="00CE4AEC" w:rsidRDefault="00CE4AEC" w:rsidP="00CE4AEC">
      <w:pPr>
        <w:rPr>
          <w:b/>
          <w:bCs/>
          <w:sz w:val="22"/>
          <w:szCs w:val="22"/>
        </w:rPr>
      </w:pPr>
      <w:r w:rsidRPr="00CE4AEC">
        <w:rPr>
          <w:b/>
          <w:bCs/>
          <w:sz w:val="22"/>
          <w:szCs w:val="22"/>
        </w:rPr>
        <w:t>VAT Registration Number:</w:t>
      </w:r>
    </w:p>
    <w:p w14:paraId="261774D4" w14:textId="77777777" w:rsidR="00CE4AEC" w:rsidRPr="00CE4AEC" w:rsidRDefault="00000000" w:rsidP="00CE4AEC">
      <w:pPr>
        <w:rPr>
          <w:sz w:val="22"/>
          <w:szCs w:val="22"/>
        </w:rPr>
      </w:pPr>
      <w:r>
        <w:rPr>
          <w:sz w:val="22"/>
          <w:szCs w:val="22"/>
        </w:rPr>
        <w:pict w14:anchorId="2A1B0F64">
          <v:rect id="_x0000_i1030" style="width:0;height:1.5pt" o:hralign="center" o:hrstd="t" o:hr="t" fillcolor="#a0a0a0" stroked="f"/>
        </w:pict>
      </w:r>
    </w:p>
    <w:p w14:paraId="6CE99CDD" w14:textId="77777777" w:rsidR="00CE4AEC" w:rsidRPr="00CE4AEC" w:rsidRDefault="00CE4AEC" w:rsidP="00CE4AEC">
      <w:pPr>
        <w:rPr>
          <w:b/>
          <w:bCs/>
          <w:sz w:val="22"/>
          <w:szCs w:val="22"/>
        </w:rPr>
      </w:pPr>
      <w:r w:rsidRPr="00CE4AEC">
        <w:rPr>
          <w:b/>
          <w:bCs/>
          <w:sz w:val="22"/>
          <w:szCs w:val="22"/>
        </w:rPr>
        <w:t>Primary Contact Name:</w:t>
      </w:r>
    </w:p>
    <w:p w14:paraId="5933BECC" w14:textId="77777777" w:rsidR="00CE4AEC" w:rsidRPr="00CE4AEC" w:rsidRDefault="00000000" w:rsidP="00CE4AEC">
      <w:pPr>
        <w:rPr>
          <w:sz w:val="22"/>
          <w:szCs w:val="22"/>
        </w:rPr>
      </w:pPr>
      <w:r>
        <w:rPr>
          <w:sz w:val="22"/>
          <w:szCs w:val="22"/>
        </w:rPr>
        <w:pict w14:anchorId="6B2A3024">
          <v:rect id="_x0000_i1031" style="width:0;height:1.5pt" o:hralign="center" o:hrstd="t" o:hr="t" fillcolor="#a0a0a0" stroked="f"/>
        </w:pict>
      </w:r>
    </w:p>
    <w:p w14:paraId="312B8355" w14:textId="77777777" w:rsidR="00CE4AEC" w:rsidRPr="00CE4AEC" w:rsidRDefault="00CE4AEC" w:rsidP="00CE4AEC">
      <w:pPr>
        <w:rPr>
          <w:b/>
          <w:bCs/>
          <w:sz w:val="22"/>
          <w:szCs w:val="22"/>
        </w:rPr>
      </w:pPr>
      <w:r w:rsidRPr="00CE4AEC">
        <w:rPr>
          <w:b/>
          <w:bCs/>
          <w:sz w:val="22"/>
          <w:szCs w:val="22"/>
        </w:rPr>
        <w:t>Position:</w:t>
      </w:r>
    </w:p>
    <w:p w14:paraId="6D5A2AF1" w14:textId="77777777" w:rsidR="00CE4AEC" w:rsidRPr="00CE4AEC" w:rsidRDefault="00000000" w:rsidP="00CE4AEC">
      <w:pPr>
        <w:rPr>
          <w:sz w:val="22"/>
          <w:szCs w:val="22"/>
        </w:rPr>
      </w:pPr>
      <w:r>
        <w:rPr>
          <w:sz w:val="22"/>
          <w:szCs w:val="22"/>
        </w:rPr>
        <w:pict w14:anchorId="4C85B37D">
          <v:rect id="_x0000_i1032" style="width:0;height:1.5pt" o:hralign="center" o:hrstd="t" o:hr="t" fillcolor="#a0a0a0" stroked="f"/>
        </w:pict>
      </w:r>
    </w:p>
    <w:p w14:paraId="372E624D" w14:textId="77777777" w:rsidR="00CE4AEC" w:rsidRPr="00CE4AEC" w:rsidRDefault="00CE4AEC" w:rsidP="00CE4AEC">
      <w:pPr>
        <w:rPr>
          <w:b/>
          <w:bCs/>
          <w:sz w:val="22"/>
          <w:szCs w:val="22"/>
        </w:rPr>
      </w:pPr>
      <w:r w:rsidRPr="00CE4AEC">
        <w:rPr>
          <w:b/>
          <w:bCs/>
          <w:sz w:val="22"/>
          <w:szCs w:val="22"/>
        </w:rPr>
        <w:t>Telephone Number:</w:t>
      </w:r>
    </w:p>
    <w:p w14:paraId="097DFC77" w14:textId="77777777" w:rsidR="00CE4AEC" w:rsidRPr="00CE4AEC" w:rsidRDefault="00000000" w:rsidP="00CE4AEC">
      <w:pPr>
        <w:rPr>
          <w:sz w:val="22"/>
          <w:szCs w:val="22"/>
        </w:rPr>
      </w:pPr>
      <w:r>
        <w:rPr>
          <w:sz w:val="22"/>
          <w:szCs w:val="22"/>
        </w:rPr>
        <w:pict w14:anchorId="40439728">
          <v:rect id="_x0000_i1033" style="width:0;height:1.5pt" o:hralign="center" o:hrstd="t" o:hr="t" fillcolor="#a0a0a0" stroked="f"/>
        </w:pict>
      </w:r>
    </w:p>
    <w:p w14:paraId="414B2890" w14:textId="77777777" w:rsidR="00CE4AEC" w:rsidRPr="00CE4AEC" w:rsidRDefault="00CE4AEC" w:rsidP="00CE4AEC">
      <w:pPr>
        <w:rPr>
          <w:b/>
          <w:bCs/>
          <w:sz w:val="22"/>
          <w:szCs w:val="22"/>
        </w:rPr>
      </w:pPr>
      <w:r w:rsidRPr="00CE4AEC">
        <w:rPr>
          <w:b/>
          <w:bCs/>
          <w:sz w:val="22"/>
          <w:szCs w:val="22"/>
        </w:rPr>
        <w:t>Email Address:</w:t>
      </w:r>
    </w:p>
    <w:p w14:paraId="7B5FF327" w14:textId="77777777" w:rsidR="00CE4AEC" w:rsidRPr="00CE4AEC" w:rsidRDefault="00000000" w:rsidP="00CE4AEC">
      <w:pPr>
        <w:rPr>
          <w:sz w:val="22"/>
          <w:szCs w:val="22"/>
        </w:rPr>
      </w:pPr>
      <w:r>
        <w:rPr>
          <w:sz w:val="22"/>
          <w:szCs w:val="22"/>
        </w:rPr>
        <w:pict w14:anchorId="7C0A9DB6">
          <v:rect id="_x0000_i1034" style="width:0;height:1.5pt" o:hralign="center" o:hrstd="t" o:hr="t" fillcolor="#a0a0a0" stroked="f"/>
        </w:pict>
      </w:r>
    </w:p>
    <w:p w14:paraId="0F97119B" w14:textId="77777777" w:rsidR="00CE4AEC" w:rsidRPr="00CE4AEC" w:rsidRDefault="00CE4AEC" w:rsidP="00CE4AEC">
      <w:pPr>
        <w:rPr>
          <w:b/>
          <w:bCs/>
          <w:sz w:val="22"/>
          <w:szCs w:val="22"/>
        </w:rPr>
      </w:pPr>
      <w:r w:rsidRPr="00CE4AEC">
        <w:rPr>
          <w:b/>
          <w:bCs/>
          <w:sz w:val="22"/>
          <w:szCs w:val="22"/>
        </w:rPr>
        <w:t>Tender Declaration</w:t>
      </w:r>
    </w:p>
    <w:p w14:paraId="318B21FB" w14:textId="77777777" w:rsidR="00CE4AEC" w:rsidRPr="00CE4AEC" w:rsidRDefault="00CE4AEC" w:rsidP="00CE4AEC">
      <w:pPr>
        <w:rPr>
          <w:sz w:val="22"/>
          <w:szCs w:val="22"/>
        </w:rPr>
      </w:pPr>
      <w:r w:rsidRPr="00CE4AEC">
        <w:rPr>
          <w:sz w:val="22"/>
          <w:szCs w:val="22"/>
        </w:rPr>
        <w:t>We, the undersigned, having examined the Invitation to Tender (“ITT”), Cost Model, Specification, Framework Agreement and associated procurement documentation, hereby offer to provide the services in accordance with the requirements of the procurement documents.</w:t>
      </w:r>
    </w:p>
    <w:p w14:paraId="41A35647" w14:textId="77777777" w:rsidR="00CE4AEC" w:rsidRPr="00CE4AEC" w:rsidRDefault="00CE4AEC" w:rsidP="00CE4AEC">
      <w:pPr>
        <w:rPr>
          <w:sz w:val="22"/>
          <w:szCs w:val="22"/>
        </w:rPr>
      </w:pPr>
      <w:r w:rsidRPr="00CE4AEC">
        <w:rPr>
          <w:sz w:val="22"/>
          <w:szCs w:val="22"/>
        </w:rPr>
        <w:t>We confirm that:</w:t>
      </w:r>
    </w:p>
    <w:p w14:paraId="3231AF32" w14:textId="77777777" w:rsidR="00CE4AEC" w:rsidRPr="00CE4AEC" w:rsidRDefault="00CE4AEC" w:rsidP="00CE4AEC">
      <w:pPr>
        <w:numPr>
          <w:ilvl w:val="0"/>
          <w:numId w:val="1"/>
        </w:numPr>
        <w:tabs>
          <w:tab w:val="clear" w:pos="360"/>
          <w:tab w:val="num" w:pos="720"/>
        </w:tabs>
        <w:rPr>
          <w:sz w:val="22"/>
          <w:szCs w:val="22"/>
        </w:rPr>
      </w:pPr>
      <w:r w:rsidRPr="00CE4AEC">
        <w:rPr>
          <w:sz w:val="22"/>
          <w:szCs w:val="22"/>
        </w:rPr>
        <w:t xml:space="preserve">we have examined and understood all Tender documents; </w:t>
      </w:r>
    </w:p>
    <w:p w14:paraId="371ADCFE" w14:textId="77777777" w:rsidR="00CE4AEC" w:rsidRPr="00CE4AEC" w:rsidRDefault="00CE4AEC" w:rsidP="00CE4AEC">
      <w:pPr>
        <w:numPr>
          <w:ilvl w:val="0"/>
          <w:numId w:val="1"/>
        </w:numPr>
        <w:tabs>
          <w:tab w:val="clear" w:pos="360"/>
          <w:tab w:val="num" w:pos="720"/>
        </w:tabs>
        <w:rPr>
          <w:sz w:val="22"/>
          <w:szCs w:val="22"/>
        </w:rPr>
      </w:pPr>
      <w:r w:rsidRPr="00CE4AEC">
        <w:rPr>
          <w:sz w:val="22"/>
          <w:szCs w:val="22"/>
        </w:rPr>
        <w:t xml:space="preserve">we have satisfied ourselves as to the scope and nature of the services; </w:t>
      </w:r>
    </w:p>
    <w:p w14:paraId="1C9CCF39" w14:textId="77777777" w:rsidR="00CE4AEC" w:rsidRPr="00CE4AEC" w:rsidRDefault="00CE4AEC" w:rsidP="00CE4AEC">
      <w:pPr>
        <w:numPr>
          <w:ilvl w:val="0"/>
          <w:numId w:val="1"/>
        </w:numPr>
        <w:tabs>
          <w:tab w:val="clear" w:pos="360"/>
          <w:tab w:val="num" w:pos="720"/>
        </w:tabs>
        <w:rPr>
          <w:sz w:val="22"/>
          <w:szCs w:val="22"/>
        </w:rPr>
      </w:pPr>
      <w:r w:rsidRPr="00CE4AEC">
        <w:rPr>
          <w:sz w:val="22"/>
          <w:szCs w:val="22"/>
        </w:rPr>
        <w:t xml:space="preserve">all pricing submitted is inclusive of all costs associated with delivery of the services; </w:t>
      </w:r>
    </w:p>
    <w:p w14:paraId="46C6741B" w14:textId="77777777" w:rsidR="00CE4AEC" w:rsidRPr="00CE4AEC" w:rsidRDefault="00CE4AEC" w:rsidP="00CE4AEC">
      <w:pPr>
        <w:numPr>
          <w:ilvl w:val="0"/>
          <w:numId w:val="1"/>
        </w:numPr>
        <w:tabs>
          <w:tab w:val="clear" w:pos="360"/>
          <w:tab w:val="num" w:pos="720"/>
        </w:tabs>
        <w:rPr>
          <w:sz w:val="22"/>
          <w:szCs w:val="22"/>
        </w:rPr>
      </w:pPr>
      <w:r w:rsidRPr="00CE4AEC">
        <w:rPr>
          <w:sz w:val="22"/>
          <w:szCs w:val="22"/>
        </w:rPr>
        <w:lastRenderedPageBreak/>
        <w:t xml:space="preserve">our Tender submission remains valid for the Tender Validity Period stated within the ITT; </w:t>
      </w:r>
    </w:p>
    <w:p w14:paraId="466104B4" w14:textId="77777777" w:rsidR="00CE4AEC" w:rsidRPr="00CE4AEC" w:rsidRDefault="00CE4AEC" w:rsidP="00CE4AEC">
      <w:pPr>
        <w:numPr>
          <w:ilvl w:val="0"/>
          <w:numId w:val="1"/>
        </w:numPr>
        <w:tabs>
          <w:tab w:val="clear" w:pos="360"/>
          <w:tab w:val="num" w:pos="720"/>
        </w:tabs>
        <w:rPr>
          <w:sz w:val="22"/>
          <w:szCs w:val="22"/>
        </w:rPr>
      </w:pPr>
      <w:r w:rsidRPr="00CE4AEC">
        <w:rPr>
          <w:sz w:val="22"/>
          <w:szCs w:val="22"/>
        </w:rPr>
        <w:t xml:space="preserve">we accept that Tuath Housing is not bound to accept the lowest priced Tender or any Tender; </w:t>
      </w:r>
    </w:p>
    <w:p w14:paraId="12FE3F84" w14:textId="77777777" w:rsidR="00CE4AEC" w:rsidRPr="00CE4AEC" w:rsidRDefault="00CE4AEC" w:rsidP="00CE4AEC">
      <w:pPr>
        <w:numPr>
          <w:ilvl w:val="0"/>
          <w:numId w:val="1"/>
        </w:numPr>
        <w:tabs>
          <w:tab w:val="clear" w:pos="360"/>
          <w:tab w:val="num" w:pos="720"/>
        </w:tabs>
        <w:rPr>
          <w:sz w:val="22"/>
          <w:szCs w:val="22"/>
        </w:rPr>
      </w:pPr>
      <w:r w:rsidRPr="00CE4AEC">
        <w:rPr>
          <w:sz w:val="22"/>
          <w:szCs w:val="22"/>
        </w:rPr>
        <w:t xml:space="preserve">we understand that Framework appointment does not guarantee any minimum volume or value of work; </w:t>
      </w:r>
    </w:p>
    <w:p w14:paraId="3ED7616D" w14:textId="77777777" w:rsidR="00CE4AEC" w:rsidRPr="00CE4AEC" w:rsidRDefault="00CE4AEC" w:rsidP="00CE4AEC">
      <w:pPr>
        <w:numPr>
          <w:ilvl w:val="0"/>
          <w:numId w:val="1"/>
        </w:numPr>
        <w:tabs>
          <w:tab w:val="clear" w:pos="360"/>
          <w:tab w:val="num" w:pos="720"/>
        </w:tabs>
        <w:rPr>
          <w:sz w:val="22"/>
          <w:szCs w:val="22"/>
        </w:rPr>
      </w:pPr>
      <w:r w:rsidRPr="00CE4AEC">
        <w:rPr>
          <w:sz w:val="22"/>
          <w:szCs w:val="22"/>
        </w:rPr>
        <w:t xml:space="preserve">and we agree to enter into the Framework Agreement and associated call-off arrangements if appointed. </w:t>
      </w:r>
    </w:p>
    <w:p w14:paraId="67C16E75" w14:textId="77777777" w:rsidR="00CE4AEC" w:rsidRPr="00CE4AEC" w:rsidRDefault="00CE4AEC" w:rsidP="00CE4AEC">
      <w:pPr>
        <w:rPr>
          <w:b/>
          <w:bCs/>
          <w:sz w:val="22"/>
          <w:szCs w:val="22"/>
        </w:rPr>
      </w:pPr>
      <w:r w:rsidRPr="00CE4AEC">
        <w:rPr>
          <w:b/>
          <w:bCs/>
          <w:sz w:val="22"/>
          <w:szCs w:val="22"/>
        </w:rPr>
        <w:t>Signed for and on behalf of the Tenderer:</w:t>
      </w:r>
    </w:p>
    <w:tbl>
      <w:tblPr>
        <w:tblStyle w:val="TableGridLight"/>
        <w:tblW w:w="0" w:type="auto"/>
        <w:tblLook w:val="04A0" w:firstRow="1" w:lastRow="0" w:firstColumn="1" w:lastColumn="0" w:noHBand="0" w:noVBand="1"/>
      </w:tblPr>
      <w:tblGrid>
        <w:gridCol w:w="1231"/>
        <w:gridCol w:w="6851"/>
      </w:tblGrid>
      <w:tr w:rsidR="00CE4AEC" w:rsidRPr="00CE4AEC" w14:paraId="45A5BFA8" w14:textId="77777777" w:rsidTr="00761DD9">
        <w:trPr>
          <w:trHeight w:val="1185"/>
        </w:trPr>
        <w:tc>
          <w:tcPr>
            <w:tcW w:w="0" w:type="auto"/>
            <w:hideMark/>
          </w:tcPr>
          <w:p w14:paraId="20D5B41A" w14:textId="056FFE18" w:rsidR="00CE4AEC" w:rsidRPr="00112B86" w:rsidRDefault="00CE4AEC" w:rsidP="00CE4AEC">
            <w:pPr>
              <w:rPr>
                <w:b/>
                <w:bCs/>
                <w:sz w:val="22"/>
                <w:szCs w:val="22"/>
              </w:rPr>
            </w:pPr>
            <w:r w:rsidRPr="00112B86">
              <w:rPr>
                <w:b/>
                <w:bCs/>
                <w:sz w:val="22"/>
                <w:szCs w:val="22"/>
              </w:rPr>
              <w:t>Signature</w:t>
            </w:r>
          </w:p>
        </w:tc>
        <w:tc>
          <w:tcPr>
            <w:tcW w:w="6851" w:type="dxa"/>
            <w:hideMark/>
          </w:tcPr>
          <w:p w14:paraId="416B1F8A" w14:textId="77777777" w:rsidR="00CE4AEC" w:rsidRPr="00CE4AEC" w:rsidRDefault="00CE4AEC" w:rsidP="00CE4AEC">
            <w:pPr>
              <w:rPr>
                <w:sz w:val="22"/>
                <w:szCs w:val="22"/>
              </w:rPr>
            </w:pPr>
          </w:p>
        </w:tc>
      </w:tr>
      <w:tr w:rsidR="00CE4AEC" w:rsidRPr="00CE4AEC" w14:paraId="3E346BD9" w14:textId="77777777" w:rsidTr="00761DD9">
        <w:tc>
          <w:tcPr>
            <w:tcW w:w="0" w:type="auto"/>
            <w:hideMark/>
          </w:tcPr>
          <w:p w14:paraId="6120951C" w14:textId="77777777" w:rsidR="00CE4AEC" w:rsidRPr="00112B86" w:rsidRDefault="00CE4AEC" w:rsidP="00CE4AEC">
            <w:pPr>
              <w:rPr>
                <w:b/>
                <w:bCs/>
                <w:sz w:val="22"/>
                <w:szCs w:val="22"/>
              </w:rPr>
            </w:pPr>
          </w:p>
          <w:p w14:paraId="02B677A9" w14:textId="4F328B8E" w:rsidR="00CE4AEC" w:rsidRPr="00112B86" w:rsidRDefault="00CE4AEC" w:rsidP="00CE4AEC">
            <w:pPr>
              <w:rPr>
                <w:b/>
                <w:bCs/>
                <w:sz w:val="22"/>
                <w:szCs w:val="22"/>
              </w:rPr>
            </w:pPr>
            <w:r w:rsidRPr="00112B86">
              <w:rPr>
                <w:b/>
                <w:bCs/>
                <w:sz w:val="22"/>
                <w:szCs w:val="22"/>
              </w:rPr>
              <w:t>Name</w:t>
            </w:r>
          </w:p>
        </w:tc>
        <w:tc>
          <w:tcPr>
            <w:tcW w:w="6851" w:type="dxa"/>
            <w:hideMark/>
          </w:tcPr>
          <w:p w14:paraId="2D1949E4" w14:textId="77777777" w:rsidR="00CE4AEC" w:rsidRPr="00CE4AEC" w:rsidRDefault="00CE4AEC" w:rsidP="00CE4AEC">
            <w:pPr>
              <w:rPr>
                <w:sz w:val="22"/>
                <w:szCs w:val="22"/>
              </w:rPr>
            </w:pPr>
          </w:p>
        </w:tc>
      </w:tr>
      <w:tr w:rsidR="00CE4AEC" w:rsidRPr="00CE4AEC" w14:paraId="327ECFD3" w14:textId="77777777" w:rsidTr="00761DD9">
        <w:tc>
          <w:tcPr>
            <w:tcW w:w="0" w:type="auto"/>
            <w:hideMark/>
          </w:tcPr>
          <w:p w14:paraId="75AD85F6" w14:textId="77777777" w:rsidR="00CE4AEC" w:rsidRPr="00112B86" w:rsidRDefault="00CE4AEC" w:rsidP="00CE4AEC">
            <w:pPr>
              <w:rPr>
                <w:b/>
                <w:bCs/>
                <w:sz w:val="22"/>
                <w:szCs w:val="22"/>
              </w:rPr>
            </w:pPr>
          </w:p>
          <w:p w14:paraId="7C1A4144" w14:textId="3A053ACC" w:rsidR="00CE4AEC" w:rsidRPr="00112B86" w:rsidRDefault="00CE4AEC" w:rsidP="00CE4AEC">
            <w:pPr>
              <w:rPr>
                <w:b/>
                <w:bCs/>
                <w:sz w:val="22"/>
                <w:szCs w:val="22"/>
              </w:rPr>
            </w:pPr>
            <w:r w:rsidRPr="00112B86">
              <w:rPr>
                <w:b/>
                <w:bCs/>
                <w:sz w:val="22"/>
                <w:szCs w:val="22"/>
              </w:rPr>
              <w:t>Position</w:t>
            </w:r>
          </w:p>
        </w:tc>
        <w:tc>
          <w:tcPr>
            <w:tcW w:w="6851" w:type="dxa"/>
            <w:hideMark/>
          </w:tcPr>
          <w:p w14:paraId="1646BAF4" w14:textId="77777777" w:rsidR="00CE4AEC" w:rsidRPr="00CE4AEC" w:rsidRDefault="00CE4AEC" w:rsidP="00CE4AEC">
            <w:pPr>
              <w:rPr>
                <w:sz w:val="22"/>
                <w:szCs w:val="22"/>
              </w:rPr>
            </w:pPr>
          </w:p>
        </w:tc>
      </w:tr>
      <w:tr w:rsidR="00CE4AEC" w:rsidRPr="00CE4AEC" w14:paraId="379E8928" w14:textId="77777777" w:rsidTr="00761DD9">
        <w:tc>
          <w:tcPr>
            <w:tcW w:w="0" w:type="auto"/>
            <w:hideMark/>
          </w:tcPr>
          <w:p w14:paraId="1FC41A0C" w14:textId="77777777" w:rsidR="00CE4AEC" w:rsidRPr="00112B86" w:rsidRDefault="00CE4AEC" w:rsidP="00CE4AEC">
            <w:pPr>
              <w:rPr>
                <w:b/>
                <w:bCs/>
                <w:sz w:val="22"/>
                <w:szCs w:val="22"/>
              </w:rPr>
            </w:pPr>
          </w:p>
          <w:p w14:paraId="45F7996F" w14:textId="1CF9371D" w:rsidR="00CE4AEC" w:rsidRPr="00112B86" w:rsidRDefault="00CE4AEC" w:rsidP="00CE4AEC">
            <w:pPr>
              <w:rPr>
                <w:b/>
                <w:bCs/>
                <w:sz w:val="22"/>
                <w:szCs w:val="22"/>
              </w:rPr>
            </w:pPr>
            <w:r w:rsidRPr="00112B86">
              <w:rPr>
                <w:b/>
                <w:bCs/>
                <w:sz w:val="22"/>
                <w:szCs w:val="22"/>
              </w:rPr>
              <w:t>Date</w:t>
            </w:r>
          </w:p>
        </w:tc>
        <w:tc>
          <w:tcPr>
            <w:tcW w:w="6851" w:type="dxa"/>
            <w:hideMark/>
          </w:tcPr>
          <w:p w14:paraId="46C6119D" w14:textId="77777777" w:rsidR="00CE4AEC" w:rsidRPr="00CE4AEC" w:rsidRDefault="00CE4AEC" w:rsidP="00CE4AEC">
            <w:pPr>
              <w:rPr>
                <w:sz w:val="22"/>
                <w:szCs w:val="22"/>
              </w:rPr>
            </w:pPr>
          </w:p>
        </w:tc>
      </w:tr>
    </w:tbl>
    <w:p w14:paraId="3C5815F1" w14:textId="77777777" w:rsidR="00CE4AEC" w:rsidRPr="00CE4AEC" w:rsidRDefault="00CE4AEC" w:rsidP="00CE4AEC">
      <w:pPr>
        <w:rPr>
          <w:sz w:val="22"/>
          <w:szCs w:val="22"/>
        </w:rPr>
      </w:pPr>
    </w:p>
    <w:p w14:paraId="209FC22E" w14:textId="77777777" w:rsidR="00CE4AEC" w:rsidRPr="00CE4AEC" w:rsidRDefault="00CE4AEC" w:rsidP="00CE4AEC">
      <w:pPr>
        <w:rPr>
          <w:b/>
          <w:bCs/>
          <w:sz w:val="22"/>
          <w:szCs w:val="22"/>
        </w:rPr>
      </w:pPr>
      <w:r w:rsidRPr="00CE4AEC">
        <w:rPr>
          <w:b/>
          <w:bCs/>
          <w:sz w:val="22"/>
          <w:szCs w:val="22"/>
        </w:rPr>
        <w:t>2. Lots Bid For</w:t>
      </w:r>
    </w:p>
    <w:p w14:paraId="2BE92C90" w14:textId="77777777" w:rsidR="00CE4AEC" w:rsidRPr="00CE4AEC" w:rsidRDefault="00CE4AEC" w:rsidP="00CE4AEC">
      <w:pPr>
        <w:rPr>
          <w:sz w:val="22"/>
          <w:szCs w:val="22"/>
        </w:rPr>
      </w:pPr>
      <w:r w:rsidRPr="00CE4AEC">
        <w:rPr>
          <w:sz w:val="22"/>
          <w:szCs w:val="22"/>
        </w:rPr>
        <w:t>Tenderers shall identify below the Lot(s) they are bidding for.</w:t>
      </w:r>
    </w:p>
    <w:tbl>
      <w:tblPr>
        <w:tblStyle w:val="TableGridLight"/>
        <w:tblW w:w="0" w:type="auto"/>
        <w:tblLook w:val="04A0" w:firstRow="1" w:lastRow="0" w:firstColumn="1" w:lastColumn="0" w:noHBand="0" w:noVBand="1"/>
      </w:tblPr>
      <w:tblGrid>
        <w:gridCol w:w="974"/>
        <w:gridCol w:w="3790"/>
        <w:gridCol w:w="3215"/>
      </w:tblGrid>
      <w:tr w:rsidR="00CE4AEC" w:rsidRPr="00CE4AEC" w14:paraId="5F033B42" w14:textId="77777777" w:rsidTr="00761DD9">
        <w:tc>
          <w:tcPr>
            <w:tcW w:w="0" w:type="auto"/>
            <w:shd w:val="clear" w:color="auto" w:fill="D9D9D9" w:themeFill="background1" w:themeFillShade="D9"/>
            <w:hideMark/>
          </w:tcPr>
          <w:p w14:paraId="7C091E11" w14:textId="77777777" w:rsidR="00CE4AEC" w:rsidRPr="00CE4AEC" w:rsidRDefault="00CE4AEC" w:rsidP="00CE4AEC">
            <w:pPr>
              <w:rPr>
                <w:b/>
                <w:bCs/>
                <w:sz w:val="22"/>
                <w:szCs w:val="22"/>
              </w:rPr>
            </w:pPr>
            <w:r w:rsidRPr="00CE4AEC">
              <w:rPr>
                <w:b/>
                <w:bCs/>
                <w:sz w:val="22"/>
                <w:szCs w:val="22"/>
              </w:rPr>
              <w:t>Lot No.</w:t>
            </w:r>
          </w:p>
        </w:tc>
        <w:tc>
          <w:tcPr>
            <w:tcW w:w="3790" w:type="dxa"/>
            <w:shd w:val="clear" w:color="auto" w:fill="D9D9D9" w:themeFill="background1" w:themeFillShade="D9"/>
            <w:hideMark/>
          </w:tcPr>
          <w:p w14:paraId="04D3741B" w14:textId="77777777" w:rsidR="00CE4AEC" w:rsidRPr="00CE4AEC" w:rsidRDefault="00CE4AEC" w:rsidP="00CE4AEC">
            <w:pPr>
              <w:rPr>
                <w:b/>
                <w:bCs/>
                <w:sz w:val="22"/>
                <w:szCs w:val="22"/>
              </w:rPr>
            </w:pPr>
            <w:r w:rsidRPr="00CE4AEC">
              <w:rPr>
                <w:b/>
                <w:bCs/>
                <w:sz w:val="22"/>
                <w:szCs w:val="22"/>
              </w:rPr>
              <w:t>Region</w:t>
            </w:r>
          </w:p>
        </w:tc>
        <w:tc>
          <w:tcPr>
            <w:tcW w:w="3215" w:type="dxa"/>
            <w:shd w:val="clear" w:color="auto" w:fill="D9D9D9" w:themeFill="background1" w:themeFillShade="D9"/>
            <w:hideMark/>
          </w:tcPr>
          <w:p w14:paraId="3F19E216" w14:textId="77777777" w:rsidR="00CE4AEC" w:rsidRPr="00CE4AEC" w:rsidRDefault="00CE4AEC" w:rsidP="00CE4AEC">
            <w:pPr>
              <w:rPr>
                <w:b/>
                <w:bCs/>
                <w:sz w:val="22"/>
                <w:szCs w:val="22"/>
              </w:rPr>
            </w:pPr>
            <w:r w:rsidRPr="00CE4AEC">
              <w:rPr>
                <w:b/>
                <w:bCs/>
                <w:sz w:val="22"/>
                <w:szCs w:val="22"/>
              </w:rPr>
              <w:t>Bidding (Yes/No)</w:t>
            </w:r>
          </w:p>
        </w:tc>
      </w:tr>
      <w:tr w:rsidR="00CE4AEC" w:rsidRPr="00CE4AEC" w14:paraId="4976CD15" w14:textId="77777777" w:rsidTr="00761DD9">
        <w:tc>
          <w:tcPr>
            <w:tcW w:w="0" w:type="auto"/>
            <w:hideMark/>
          </w:tcPr>
          <w:p w14:paraId="1A0547F1" w14:textId="77777777" w:rsidR="00CE4AEC" w:rsidRPr="00CE4AEC" w:rsidRDefault="00CE4AEC" w:rsidP="00CE4AEC">
            <w:pPr>
              <w:rPr>
                <w:sz w:val="22"/>
                <w:szCs w:val="22"/>
              </w:rPr>
            </w:pPr>
            <w:r w:rsidRPr="00CE4AEC">
              <w:rPr>
                <w:sz w:val="22"/>
                <w:szCs w:val="22"/>
              </w:rPr>
              <w:t>Lot 1</w:t>
            </w:r>
          </w:p>
        </w:tc>
        <w:tc>
          <w:tcPr>
            <w:tcW w:w="3790" w:type="dxa"/>
            <w:hideMark/>
          </w:tcPr>
          <w:p w14:paraId="57A5B0C8" w14:textId="77777777" w:rsidR="00CE4AEC" w:rsidRPr="00CE4AEC" w:rsidRDefault="00CE4AEC" w:rsidP="00CE4AEC">
            <w:pPr>
              <w:rPr>
                <w:sz w:val="22"/>
                <w:szCs w:val="22"/>
              </w:rPr>
            </w:pPr>
            <w:r w:rsidRPr="00CE4AEC">
              <w:rPr>
                <w:sz w:val="22"/>
                <w:szCs w:val="22"/>
              </w:rPr>
              <w:t>Dublin North</w:t>
            </w:r>
          </w:p>
        </w:tc>
        <w:tc>
          <w:tcPr>
            <w:tcW w:w="3215" w:type="dxa"/>
            <w:hideMark/>
          </w:tcPr>
          <w:p w14:paraId="0A7BC665" w14:textId="77777777" w:rsidR="00CE4AEC" w:rsidRPr="00CE4AEC" w:rsidRDefault="00CE4AEC" w:rsidP="00CE4AEC">
            <w:pPr>
              <w:rPr>
                <w:sz w:val="22"/>
                <w:szCs w:val="22"/>
              </w:rPr>
            </w:pPr>
          </w:p>
        </w:tc>
      </w:tr>
      <w:tr w:rsidR="00CE4AEC" w:rsidRPr="00CE4AEC" w14:paraId="1ADBDFB7" w14:textId="77777777" w:rsidTr="00761DD9">
        <w:tc>
          <w:tcPr>
            <w:tcW w:w="0" w:type="auto"/>
            <w:hideMark/>
          </w:tcPr>
          <w:p w14:paraId="6DA687E7" w14:textId="77777777" w:rsidR="00CE4AEC" w:rsidRPr="00CE4AEC" w:rsidRDefault="00CE4AEC" w:rsidP="00CE4AEC">
            <w:pPr>
              <w:rPr>
                <w:sz w:val="22"/>
                <w:szCs w:val="22"/>
              </w:rPr>
            </w:pPr>
            <w:r w:rsidRPr="00CE4AEC">
              <w:rPr>
                <w:sz w:val="22"/>
                <w:szCs w:val="22"/>
              </w:rPr>
              <w:t>Lot 2</w:t>
            </w:r>
          </w:p>
        </w:tc>
        <w:tc>
          <w:tcPr>
            <w:tcW w:w="3790" w:type="dxa"/>
            <w:hideMark/>
          </w:tcPr>
          <w:p w14:paraId="28B88AA0" w14:textId="77777777" w:rsidR="00CE4AEC" w:rsidRPr="00CE4AEC" w:rsidRDefault="00CE4AEC" w:rsidP="00CE4AEC">
            <w:pPr>
              <w:rPr>
                <w:sz w:val="22"/>
                <w:szCs w:val="22"/>
              </w:rPr>
            </w:pPr>
            <w:r w:rsidRPr="00CE4AEC">
              <w:rPr>
                <w:sz w:val="22"/>
                <w:szCs w:val="22"/>
              </w:rPr>
              <w:t>Dublin South</w:t>
            </w:r>
          </w:p>
        </w:tc>
        <w:tc>
          <w:tcPr>
            <w:tcW w:w="3215" w:type="dxa"/>
            <w:hideMark/>
          </w:tcPr>
          <w:p w14:paraId="4AAAF092" w14:textId="77777777" w:rsidR="00CE4AEC" w:rsidRPr="00CE4AEC" w:rsidRDefault="00CE4AEC" w:rsidP="00CE4AEC">
            <w:pPr>
              <w:rPr>
                <w:sz w:val="22"/>
                <w:szCs w:val="22"/>
              </w:rPr>
            </w:pPr>
          </w:p>
        </w:tc>
      </w:tr>
      <w:tr w:rsidR="00CE4AEC" w:rsidRPr="00CE4AEC" w14:paraId="12624BCC" w14:textId="77777777" w:rsidTr="00761DD9">
        <w:tc>
          <w:tcPr>
            <w:tcW w:w="0" w:type="auto"/>
            <w:hideMark/>
          </w:tcPr>
          <w:p w14:paraId="00223EAF" w14:textId="77777777" w:rsidR="00CE4AEC" w:rsidRPr="00CE4AEC" w:rsidRDefault="00CE4AEC" w:rsidP="00CE4AEC">
            <w:pPr>
              <w:rPr>
                <w:sz w:val="22"/>
                <w:szCs w:val="22"/>
              </w:rPr>
            </w:pPr>
            <w:r w:rsidRPr="00CE4AEC">
              <w:rPr>
                <w:sz w:val="22"/>
                <w:szCs w:val="22"/>
              </w:rPr>
              <w:t>Lot 3</w:t>
            </w:r>
          </w:p>
        </w:tc>
        <w:tc>
          <w:tcPr>
            <w:tcW w:w="3790" w:type="dxa"/>
            <w:hideMark/>
          </w:tcPr>
          <w:p w14:paraId="3CCB72D3" w14:textId="77777777" w:rsidR="00CE4AEC" w:rsidRPr="00CE4AEC" w:rsidRDefault="00CE4AEC" w:rsidP="00CE4AEC">
            <w:pPr>
              <w:rPr>
                <w:sz w:val="22"/>
                <w:szCs w:val="22"/>
              </w:rPr>
            </w:pPr>
            <w:proofErr w:type="gramStart"/>
            <w:r w:rsidRPr="00CE4AEC">
              <w:rPr>
                <w:sz w:val="22"/>
                <w:szCs w:val="22"/>
              </w:rPr>
              <w:t>South East</w:t>
            </w:r>
            <w:proofErr w:type="gramEnd"/>
            <w:r w:rsidRPr="00CE4AEC">
              <w:rPr>
                <w:sz w:val="22"/>
                <w:szCs w:val="22"/>
              </w:rPr>
              <w:t xml:space="preserve"> &amp; Midlands</w:t>
            </w:r>
          </w:p>
        </w:tc>
        <w:tc>
          <w:tcPr>
            <w:tcW w:w="3215" w:type="dxa"/>
            <w:hideMark/>
          </w:tcPr>
          <w:p w14:paraId="6400EBC8" w14:textId="77777777" w:rsidR="00CE4AEC" w:rsidRPr="00CE4AEC" w:rsidRDefault="00CE4AEC" w:rsidP="00CE4AEC">
            <w:pPr>
              <w:rPr>
                <w:sz w:val="22"/>
                <w:szCs w:val="22"/>
              </w:rPr>
            </w:pPr>
          </w:p>
        </w:tc>
      </w:tr>
      <w:tr w:rsidR="00CE4AEC" w:rsidRPr="00CE4AEC" w14:paraId="12501AE7" w14:textId="77777777" w:rsidTr="00761DD9">
        <w:tc>
          <w:tcPr>
            <w:tcW w:w="0" w:type="auto"/>
            <w:hideMark/>
          </w:tcPr>
          <w:p w14:paraId="6002996A" w14:textId="77777777" w:rsidR="00CE4AEC" w:rsidRPr="00CE4AEC" w:rsidRDefault="00CE4AEC" w:rsidP="00CE4AEC">
            <w:pPr>
              <w:rPr>
                <w:sz w:val="22"/>
                <w:szCs w:val="22"/>
              </w:rPr>
            </w:pPr>
            <w:r w:rsidRPr="00CE4AEC">
              <w:rPr>
                <w:sz w:val="22"/>
                <w:szCs w:val="22"/>
              </w:rPr>
              <w:t>Lot 4</w:t>
            </w:r>
          </w:p>
        </w:tc>
        <w:tc>
          <w:tcPr>
            <w:tcW w:w="3790" w:type="dxa"/>
            <w:hideMark/>
          </w:tcPr>
          <w:p w14:paraId="5EC45C36" w14:textId="77777777" w:rsidR="00CE4AEC" w:rsidRPr="00CE4AEC" w:rsidRDefault="00CE4AEC" w:rsidP="00CE4AEC">
            <w:pPr>
              <w:rPr>
                <w:sz w:val="22"/>
                <w:szCs w:val="22"/>
              </w:rPr>
            </w:pPr>
            <w:proofErr w:type="gramStart"/>
            <w:r w:rsidRPr="00CE4AEC">
              <w:rPr>
                <w:sz w:val="22"/>
                <w:szCs w:val="22"/>
              </w:rPr>
              <w:t>North East</w:t>
            </w:r>
            <w:proofErr w:type="gramEnd"/>
            <w:r w:rsidRPr="00CE4AEC">
              <w:rPr>
                <w:sz w:val="22"/>
                <w:szCs w:val="22"/>
              </w:rPr>
              <w:t xml:space="preserve"> &amp; Midlands</w:t>
            </w:r>
          </w:p>
        </w:tc>
        <w:tc>
          <w:tcPr>
            <w:tcW w:w="3215" w:type="dxa"/>
            <w:hideMark/>
          </w:tcPr>
          <w:p w14:paraId="2E126241" w14:textId="77777777" w:rsidR="00CE4AEC" w:rsidRPr="00CE4AEC" w:rsidRDefault="00CE4AEC" w:rsidP="00CE4AEC">
            <w:pPr>
              <w:rPr>
                <w:sz w:val="22"/>
                <w:szCs w:val="22"/>
              </w:rPr>
            </w:pPr>
          </w:p>
        </w:tc>
      </w:tr>
      <w:tr w:rsidR="00CE4AEC" w:rsidRPr="00CE4AEC" w14:paraId="55152068" w14:textId="77777777" w:rsidTr="00761DD9">
        <w:tc>
          <w:tcPr>
            <w:tcW w:w="0" w:type="auto"/>
            <w:hideMark/>
          </w:tcPr>
          <w:p w14:paraId="2624C7BE" w14:textId="77777777" w:rsidR="00CE4AEC" w:rsidRPr="00CE4AEC" w:rsidRDefault="00CE4AEC" w:rsidP="00CE4AEC">
            <w:pPr>
              <w:rPr>
                <w:sz w:val="22"/>
                <w:szCs w:val="22"/>
              </w:rPr>
            </w:pPr>
            <w:r w:rsidRPr="00CE4AEC">
              <w:rPr>
                <w:sz w:val="22"/>
                <w:szCs w:val="22"/>
              </w:rPr>
              <w:t>Lot 5</w:t>
            </w:r>
          </w:p>
        </w:tc>
        <w:tc>
          <w:tcPr>
            <w:tcW w:w="3790" w:type="dxa"/>
            <w:hideMark/>
          </w:tcPr>
          <w:p w14:paraId="6C0F83DC" w14:textId="77777777" w:rsidR="00CE4AEC" w:rsidRPr="00CE4AEC" w:rsidRDefault="00CE4AEC" w:rsidP="00CE4AEC">
            <w:pPr>
              <w:rPr>
                <w:sz w:val="22"/>
                <w:szCs w:val="22"/>
              </w:rPr>
            </w:pPr>
            <w:proofErr w:type="gramStart"/>
            <w:r w:rsidRPr="00CE4AEC">
              <w:rPr>
                <w:sz w:val="22"/>
                <w:szCs w:val="22"/>
              </w:rPr>
              <w:t>South West</w:t>
            </w:r>
            <w:proofErr w:type="gramEnd"/>
          </w:p>
        </w:tc>
        <w:tc>
          <w:tcPr>
            <w:tcW w:w="3215" w:type="dxa"/>
            <w:hideMark/>
          </w:tcPr>
          <w:p w14:paraId="2A4285D6" w14:textId="77777777" w:rsidR="00CE4AEC" w:rsidRPr="00CE4AEC" w:rsidRDefault="00CE4AEC" w:rsidP="00CE4AEC">
            <w:pPr>
              <w:rPr>
                <w:sz w:val="22"/>
                <w:szCs w:val="22"/>
              </w:rPr>
            </w:pPr>
          </w:p>
        </w:tc>
      </w:tr>
      <w:tr w:rsidR="00CE4AEC" w:rsidRPr="00CE4AEC" w14:paraId="3AEE649A" w14:textId="77777777" w:rsidTr="00761DD9">
        <w:tc>
          <w:tcPr>
            <w:tcW w:w="0" w:type="auto"/>
            <w:hideMark/>
          </w:tcPr>
          <w:p w14:paraId="2689226E" w14:textId="77777777" w:rsidR="00CE4AEC" w:rsidRPr="00CE4AEC" w:rsidRDefault="00CE4AEC" w:rsidP="00CE4AEC">
            <w:pPr>
              <w:rPr>
                <w:sz w:val="22"/>
                <w:szCs w:val="22"/>
              </w:rPr>
            </w:pPr>
            <w:r w:rsidRPr="00CE4AEC">
              <w:rPr>
                <w:sz w:val="22"/>
                <w:szCs w:val="22"/>
              </w:rPr>
              <w:t>Lot 6</w:t>
            </w:r>
          </w:p>
        </w:tc>
        <w:tc>
          <w:tcPr>
            <w:tcW w:w="3790" w:type="dxa"/>
            <w:hideMark/>
          </w:tcPr>
          <w:p w14:paraId="75FA97F8" w14:textId="77777777" w:rsidR="00CE4AEC" w:rsidRPr="00CE4AEC" w:rsidRDefault="00CE4AEC" w:rsidP="00CE4AEC">
            <w:pPr>
              <w:rPr>
                <w:sz w:val="22"/>
                <w:szCs w:val="22"/>
              </w:rPr>
            </w:pPr>
            <w:r w:rsidRPr="00CE4AEC">
              <w:rPr>
                <w:sz w:val="22"/>
                <w:szCs w:val="22"/>
              </w:rPr>
              <w:t xml:space="preserve">West &amp; </w:t>
            </w:r>
            <w:proofErr w:type="gramStart"/>
            <w:r w:rsidRPr="00CE4AEC">
              <w:rPr>
                <w:sz w:val="22"/>
                <w:szCs w:val="22"/>
              </w:rPr>
              <w:t>North West</w:t>
            </w:r>
            <w:proofErr w:type="gramEnd"/>
          </w:p>
        </w:tc>
        <w:tc>
          <w:tcPr>
            <w:tcW w:w="3215" w:type="dxa"/>
            <w:hideMark/>
          </w:tcPr>
          <w:p w14:paraId="29A50646" w14:textId="77777777" w:rsidR="00CE4AEC" w:rsidRPr="00CE4AEC" w:rsidRDefault="00CE4AEC" w:rsidP="00CE4AEC">
            <w:pPr>
              <w:rPr>
                <w:sz w:val="22"/>
                <w:szCs w:val="22"/>
              </w:rPr>
            </w:pPr>
          </w:p>
        </w:tc>
      </w:tr>
    </w:tbl>
    <w:p w14:paraId="4E18DF25" w14:textId="77777777" w:rsidR="00761DD9" w:rsidRDefault="00761DD9" w:rsidP="00CE4AEC">
      <w:pPr>
        <w:rPr>
          <w:b/>
          <w:bCs/>
          <w:sz w:val="22"/>
          <w:szCs w:val="22"/>
        </w:rPr>
      </w:pPr>
    </w:p>
    <w:p w14:paraId="249FC61B" w14:textId="04550E79" w:rsidR="00CE4AEC" w:rsidRPr="00CE4AEC" w:rsidRDefault="00CE4AEC" w:rsidP="00CE4AEC">
      <w:pPr>
        <w:rPr>
          <w:b/>
          <w:bCs/>
          <w:sz w:val="22"/>
          <w:szCs w:val="22"/>
        </w:rPr>
      </w:pPr>
      <w:r w:rsidRPr="00CE4AEC">
        <w:rPr>
          <w:b/>
          <w:bCs/>
          <w:sz w:val="22"/>
          <w:szCs w:val="22"/>
        </w:rPr>
        <w:t>3. Preferred Initial Work Allocation</w:t>
      </w:r>
    </w:p>
    <w:p w14:paraId="207FC078" w14:textId="77777777" w:rsidR="00CE4AEC" w:rsidRPr="00CE4AEC" w:rsidRDefault="00CE4AEC" w:rsidP="00CE4AEC">
      <w:pPr>
        <w:rPr>
          <w:sz w:val="22"/>
          <w:szCs w:val="22"/>
        </w:rPr>
      </w:pPr>
      <w:r w:rsidRPr="00CE4AEC">
        <w:rPr>
          <w:sz w:val="22"/>
          <w:szCs w:val="22"/>
        </w:rPr>
        <w:t>Tenderers are requested to identify their preferred initial work allocation profile for each Lot bid.</w:t>
      </w:r>
    </w:p>
    <w:p w14:paraId="60079116" w14:textId="77777777" w:rsidR="00CE4AEC" w:rsidRPr="00CE4AEC" w:rsidRDefault="00CE4AEC" w:rsidP="00CE4AEC">
      <w:pPr>
        <w:rPr>
          <w:sz w:val="22"/>
          <w:szCs w:val="22"/>
        </w:rPr>
      </w:pPr>
      <w:r w:rsidRPr="00CE4AEC">
        <w:rPr>
          <w:sz w:val="22"/>
          <w:szCs w:val="22"/>
        </w:rPr>
        <w:t>For the avoidance of doubt:</w:t>
      </w:r>
    </w:p>
    <w:p w14:paraId="1D55DC80" w14:textId="77777777" w:rsidR="00CE4AEC" w:rsidRPr="00CE4AEC" w:rsidRDefault="00CE4AEC" w:rsidP="00CE4AEC">
      <w:pPr>
        <w:numPr>
          <w:ilvl w:val="0"/>
          <w:numId w:val="2"/>
        </w:numPr>
        <w:tabs>
          <w:tab w:val="clear" w:pos="360"/>
          <w:tab w:val="num" w:pos="720"/>
        </w:tabs>
        <w:rPr>
          <w:sz w:val="22"/>
          <w:szCs w:val="22"/>
        </w:rPr>
      </w:pPr>
      <w:r w:rsidRPr="00CE4AEC">
        <w:rPr>
          <w:sz w:val="22"/>
          <w:szCs w:val="22"/>
        </w:rPr>
        <w:t xml:space="preserve">this information is for indicative purposes only; </w:t>
      </w:r>
    </w:p>
    <w:p w14:paraId="01F8D65F" w14:textId="77777777" w:rsidR="00CE4AEC" w:rsidRPr="00CE4AEC" w:rsidRDefault="00CE4AEC" w:rsidP="00CE4AEC">
      <w:pPr>
        <w:numPr>
          <w:ilvl w:val="0"/>
          <w:numId w:val="2"/>
        </w:numPr>
        <w:tabs>
          <w:tab w:val="clear" w:pos="360"/>
          <w:tab w:val="num" w:pos="720"/>
        </w:tabs>
        <w:rPr>
          <w:sz w:val="22"/>
          <w:szCs w:val="22"/>
        </w:rPr>
      </w:pPr>
      <w:r w:rsidRPr="00CE4AEC">
        <w:rPr>
          <w:sz w:val="22"/>
          <w:szCs w:val="22"/>
        </w:rPr>
        <w:t xml:space="preserve">Tenderers must fully complete the entire Cost Model for every Lot bid regardless of preferred allocation; </w:t>
      </w:r>
    </w:p>
    <w:p w14:paraId="2F4241A5" w14:textId="6EE81C74" w:rsidR="00CE4AEC" w:rsidRDefault="00CE4AEC" w:rsidP="00CE4AEC">
      <w:pPr>
        <w:numPr>
          <w:ilvl w:val="0"/>
          <w:numId w:val="2"/>
        </w:numPr>
        <w:tabs>
          <w:tab w:val="clear" w:pos="360"/>
          <w:tab w:val="num" w:pos="720"/>
        </w:tabs>
        <w:rPr>
          <w:sz w:val="22"/>
          <w:szCs w:val="22"/>
        </w:rPr>
      </w:pPr>
      <w:r w:rsidRPr="00CE4AEC">
        <w:rPr>
          <w:sz w:val="22"/>
          <w:szCs w:val="22"/>
        </w:rPr>
        <w:t>and Tuath Housing reserves absolute discretion regarding final Framework rankings and work allocation arrangements.</w:t>
      </w:r>
    </w:p>
    <w:p w14:paraId="573BA6C5" w14:textId="77777777" w:rsidR="00761DD9" w:rsidRPr="00CE4AEC" w:rsidRDefault="00761DD9" w:rsidP="00761DD9">
      <w:pPr>
        <w:tabs>
          <w:tab w:val="num" w:pos="720"/>
        </w:tabs>
        <w:ind w:left="360"/>
        <w:rPr>
          <w:sz w:val="22"/>
          <w:szCs w:val="22"/>
        </w:rPr>
      </w:pPr>
    </w:p>
    <w:tbl>
      <w:tblPr>
        <w:tblStyle w:val="TableGridLight"/>
        <w:tblW w:w="0" w:type="auto"/>
        <w:tblLook w:val="04A0" w:firstRow="1" w:lastRow="0" w:firstColumn="1" w:lastColumn="0" w:noHBand="0" w:noVBand="1"/>
      </w:tblPr>
      <w:tblGrid>
        <w:gridCol w:w="2360"/>
        <w:gridCol w:w="3357"/>
      </w:tblGrid>
      <w:tr w:rsidR="00CE4AEC" w:rsidRPr="00CE4AEC" w14:paraId="2253E807" w14:textId="77777777" w:rsidTr="00761DD9">
        <w:trPr>
          <w:trHeight w:val="559"/>
        </w:trPr>
        <w:tc>
          <w:tcPr>
            <w:tcW w:w="2360" w:type="dxa"/>
            <w:hideMark/>
          </w:tcPr>
          <w:p w14:paraId="304C2303" w14:textId="72AE445C" w:rsidR="00CE4AEC" w:rsidRPr="00CE4AEC" w:rsidRDefault="00CE4AEC" w:rsidP="00CE4AEC">
            <w:pPr>
              <w:rPr>
                <w:b/>
                <w:bCs/>
                <w:sz w:val="22"/>
                <w:szCs w:val="22"/>
              </w:rPr>
            </w:pPr>
            <w:r>
              <w:rPr>
                <w:b/>
                <w:bCs/>
                <w:sz w:val="22"/>
                <w:szCs w:val="22"/>
              </w:rPr>
              <w:lastRenderedPageBreak/>
              <w:t xml:space="preserve">Lot 1 </w:t>
            </w:r>
          </w:p>
        </w:tc>
        <w:tc>
          <w:tcPr>
            <w:tcW w:w="3357" w:type="dxa"/>
            <w:hideMark/>
          </w:tcPr>
          <w:p w14:paraId="73E7E548" w14:textId="77777777" w:rsidR="00CE4AEC" w:rsidRPr="00CE4AEC" w:rsidRDefault="00CE4AEC" w:rsidP="00CE4AEC">
            <w:pPr>
              <w:rPr>
                <w:b/>
                <w:bCs/>
                <w:sz w:val="22"/>
                <w:szCs w:val="22"/>
              </w:rPr>
            </w:pPr>
            <w:r w:rsidRPr="00CE4AEC">
              <w:rPr>
                <w:b/>
                <w:bCs/>
                <w:sz w:val="22"/>
                <w:szCs w:val="22"/>
              </w:rPr>
              <w:t>Preferred Allocation</w:t>
            </w:r>
          </w:p>
        </w:tc>
      </w:tr>
      <w:tr w:rsidR="00CE4AEC" w:rsidRPr="00CE4AEC" w14:paraId="366299FA" w14:textId="77777777" w:rsidTr="00761DD9">
        <w:tc>
          <w:tcPr>
            <w:tcW w:w="2360" w:type="dxa"/>
            <w:hideMark/>
          </w:tcPr>
          <w:p w14:paraId="07F92B8A" w14:textId="77777777" w:rsidR="00CE4AEC" w:rsidRPr="00CE4AEC" w:rsidRDefault="00CE4AEC" w:rsidP="00CE4AEC">
            <w:pPr>
              <w:rPr>
                <w:sz w:val="22"/>
                <w:szCs w:val="22"/>
              </w:rPr>
            </w:pPr>
            <w:r w:rsidRPr="00CE4AEC">
              <w:rPr>
                <w:sz w:val="22"/>
                <w:szCs w:val="22"/>
              </w:rPr>
              <w:t>60%</w:t>
            </w:r>
          </w:p>
        </w:tc>
        <w:tc>
          <w:tcPr>
            <w:tcW w:w="3357" w:type="dxa"/>
            <w:hideMark/>
          </w:tcPr>
          <w:p w14:paraId="7D07FC2F" w14:textId="77777777" w:rsidR="00CE4AEC" w:rsidRPr="00CE4AEC" w:rsidRDefault="00CE4AEC" w:rsidP="00CE4AEC">
            <w:pPr>
              <w:rPr>
                <w:sz w:val="22"/>
                <w:szCs w:val="22"/>
              </w:rPr>
            </w:pPr>
            <w:r w:rsidRPr="00CE4AEC">
              <w:rPr>
                <w:rFonts w:ascii="Segoe UI Symbol" w:hAnsi="Segoe UI Symbol" w:cs="Segoe UI Symbol"/>
                <w:sz w:val="22"/>
                <w:szCs w:val="22"/>
              </w:rPr>
              <w:t>☐</w:t>
            </w:r>
          </w:p>
        </w:tc>
      </w:tr>
      <w:tr w:rsidR="00CE4AEC" w:rsidRPr="00CE4AEC" w14:paraId="54D05953" w14:textId="77777777" w:rsidTr="00761DD9">
        <w:tc>
          <w:tcPr>
            <w:tcW w:w="2360" w:type="dxa"/>
            <w:hideMark/>
          </w:tcPr>
          <w:p w14:paraId="7FB9CBE1" w14:textId="77777777" w:rsidR="00CE4AEC" w:rsidRPr="00CE4AEC" w:rsidRDefault="00CE4AEC" w:rsidP="00CE4AEC">
            <w:pPr>
              <w:rPr>
                <w:sz w:val="22"/>
                <w:szCs w:val="22"/>
              </w:rPr>
            </w:pPr>
            <w:r w:rsidRPr="00CE4AEC">
              <w:rPr>
                <w:sz w:val="22"/>
                <w:szCs w:val="22"/>
              </w:rPr>
              <w:t>20%</w:t>
            </w:r>
          </w:p>
        </w:tc>
        <w:tc>
          <w:tcPr>
            <w:tcW w:w="3357" w:type="dxa"/>
            <w:hideMark/>
          </w:tcPr>
          <w:p w14:paraId="15CF828F" w14:textId="77777777" w:rsidR="00CE4AEC" w:rsidRPr="00CE4AEC" w:rsidRDefault="00CE4AEC" w:rsidP="00CE4AEC">
            <w:pPr>
              <w:rPr>
                <w:sz w:val="22"/>
                <w:szCs w:val="22"/>
              </w:rPr>
            </w:pPr>
            <w:r w:rsidRPr="00CE4AEC">
              <w:rPr>
                <w:rFonts w:ascii="Segoe UI Symbol" w:hAnsi="Segoe UI Symbol" w:cs="Segoe UI Symbol"/>
                <w:sz w:val="22"/>
                <w:szCs w:val="22"/>
              </w:rPr>
              <w:t>☐</w:t>
            </w:r>
          </w:p>
        </w:tc>
      </w:tr>
      <w:tr w:rsidR="00CE4AEC" w:rsidRPr="00CE4AEC" w14:paraId="602A670D" w14:textId="77777777" w:rsidTr="00761DD9">
        <w:tc>
          <w:tcPr>
            <w:tcW w:w="2360" w:type="dxa"/>
            <w:hideMark/>
          </w:tcPr>
          <w:p w14:paraId="57FFB9E4" w14:textId="77777777" w:rsidR="00CE4AEC" w:rsidRPr="00CE4AEC" w:rsidRDefault="00CE4AEC" w:rsidP="00CE4AEC">
            <w:pPr>
              <w:rPr>
                <w:sz w:val="22"/>
                <w:szCs w:val="22"/>
              </w:rPr>
            </w:pPr>
            <w:r w:rsidRPr="00CE4AEC">
              <w:rPr>
                <w:sz w:val="22"/>
                <w:szCs w:val="22"/>
              </w:rPr>
              <w:t>12%</w:t>
            </w:r>
          </w:p>
        </w:tc>
        <w:tc>
          <w:tcPr>
            <w:tcW w:w="3357" w:type="dxa"/>
            <w:hideMark/>
          </w:tcPr>
          <w:p w14:paraId="088B3985" w14:textId="77777777" w:rsidR="00CE4AEC" w:rsidRPr="00CE4AEC" w:rsidRDefault="00CE4AEC" w:rsidP="00CE4AEC">
            <w:pPr>
              <w:rPr>
                <w:sz w:val="22"/>
                <w:szCs w:val="22"/>
              </w:rPr>
            </w:pPr>
            <w:r w:rsidRPr="00CE4AEC">
              <w:rPr>
                <w:rFonts w:ascii="Segoe UI Symbol" w:hAnsi="Segoe UI Symbol" w:cs="Segoe UI Symbol"/>
                <w:sz w:val="22"/>
                <w:szCs w:val="22"/>
              </w:rPr>
              <w:t>☐</w:t>
            </w:r>
          </w:p>
        </w:tc>
      </w:tr>
      <w:tr w:rsidR="00CE4AEC" w:rsidRPr="00CE4AEC" w14:paraId="23D08191" w14:textId="77777777" w:rsidTr="00761DD9">
        <w:tc>
          <w:tcPr>
            <w:tcW w:w="2360" w:type="dxa"/>
            <w:hideMark/>
          </w:tcPr>
          <w:p w14:paraId="55C03F5A" w14:textId="77777777" w:rsidR="00CE4AEC" w:rsidRPr="00CE4AEC" w:rsidRDefault="00CE4AEC" w:rsidP="00CE4AEC">
            <w:pPr>
              <w:rPr>
                <w:sz w:val="22"/>
                <w:szCs w:val="22"/>
              </w:rPr>
            </w:pPr>
            <w:r w:rsidRPr="00CE4AEC">
              <w:rPr>
                <w:sz w:val="22"/>
                <w:szCs w:val="22"/>
              </w:rPr>
              <w:t>8%</w:t>
            </w:r>
          </w:p>
        </w:tc>
        <w:tc>
          <w:tcPr>
            <w:tcW w:w="3357" w:type="dxa"/>
            <w:hideMark/>
          </w:tcPr>
          <w:p w14:paraId="4B4B5389" w14:textId="77777777" w:rsidR="00CE4AEC" w:rsidRPr="00CE4AEC" w:rsidRDefault="00CE4AEC" w:rsidP="00CE4AEC">
            <w:pPr>
              <w:rPr>
                <w:sz w:val="22"/>
                <w:szCs w:val="22"/>
              </w:rPr>
            </w:pPr>
            <w:r w:rsidRPr="00CE4AEC">
              <w:rPr>
                <w:rFonts w:ascii="Segoe UI Symbol" w:hAnsi="Segoe UI Symbol" w:cs="Segoe UI Symbol"/>
                <w:sz w:val="22"/>
                <w:szCs w:val="22"/>
              </w:rPr>
              <w:t>☐</w:t>
            </w:r>
          </w:p>
        </w:tc>
      </w:tr>
    </w:tbl>
    <w:p w14:paraId="4681DB11" w14:textId="77777777" w:rsidR="00CE4AEC" w:rsidRDefault="00CE4AEC">
      <w:pPr>
        <w:rPr>
          <w:sz w:val="22"/>
          <w:szCs w:val="22"/>
        </w:rPr>
      </w:pPr>
    </w:p>
    <w:tbl>
      <w:tblPr>
        <w:tblStyle w:val="TableGridLight"/>
        <w:tblW w:w="0" w:type="auto"/>
        <w:tblLook w:val="04A0" w:firstRow="1" w:lastRow="0" w:firstColumn="1" w:lastColumn="0" w:noHBand="0" w:noVBand="1"/>
      </w:tblPr>
      <w:tblGrid>
        <w:gridCol w:w="2360"/>
        <w:gridCol w:w="3357"/>
      </w:tblGrid>
      <w:tr w:rsidR="00CE4AEC" w:rsidRPr="00CE4AEC" w14:paraId="3D817D70" w14:textId="77777777" w:rsidTr="00761DD9">
        <w:trPr>
          <w:trHeight w:val="559"/>
        </w:trPr>
        <w:tc>
          <w:tcPr>
            <w:tcW w:w="2360" w:type="dxa"/>
            <w:hideMark/>
          </w:tcPr>
          <w:p w14:paraId="34BEE69A" w14:textId="5091FAFC" w:rsidR="00CE4AEC" w:rsidRPr="00CE4AEC" w:rsidRDefault="00CE4AEC" w:rsidP="00CE4AEC">
            <w:pPr>
              <w:rPr>
                <w:b/>
                <w:bCs/>
                <w:sz w:val="22"/>
                <w:szCs w:val="22"/>
              </w:rPr>
            </w:pPr>
            <w:r w:rsidRPr="00CE4AEC">
              <w:rPr>
                <w:b/>
                <w:bCs/>
                <w:sz w:val="22"/>
                <w:szCs w:val="22"/>
              </w:rPr>
              <w:t xml:space="preserve">Lot </w:t>
            </w:r>
            <w:r w:rsidR="00290F6C">
              <w:rPr>
                <w:b/>
                <w:bCs/>
                <w:sz w:val="22"/>
                <w:szCs w:val="22"/>
              </w:rPr>
              <w:t>2</w:t>
            </w:r>
            <w:r w:rsidRPr="00CE4AEC">
              <w:rPr>
                <w:b/>
                <w:bCs/>
                <w:sz w:val="22"/>
                <w:szCs w:val="22"/>
              </w:rPr>
              <w:t xml:space="preserve"> </w:t>
            </w:r>
          </w:p>
        </w:tc>
        <w:tc>
          <w:tcPr>
            <w:tcW w:w="3357" w:type="dxa"/>
            <w:hideMark/>
          </w:tcPr>
          <w:p w14:paraId="1AA16A8E" w14:textId="77777777" w:rsidR="00CE4AEC" w:rsidRPr="00CE4AEC" w:rsidRDefault="00CE4AEC" w:rsidP="00CE4AEC">
            <w:pPr>
              <w:rPr>
                <w:b/>
                <w:bCs/>
                <w:sz w:val="22"/>
                <w:szCs w:val="22"/>
              </w:rPr>
            </w:pPr>
            <w:r w:rsidRPr="00CE4AEC">
              <w:rPr>
                <w:b/>
                <w:bCs/>
                <w:sz w:val="22"/>
                <w:szCs w:val="22"/>
              </w:rPr>
              <w:t>Preferred Allocation</w:t>
            </w:r>
          </w:p>
        </w:tc>
      </w:tr>
      <w:tr w:rsidR="00CE4AEC" w:rsidRPr="00CE4AEC" w14:paraId="1816BDEE" w14:textId="77777777" w:rsidTr="00761DD9">
        <w:tc>
          <w:tcPr>
            <w:tcW w:w="2360" w:type="dxa"/>
            <w:hideMark/>
          </w:tcPr>
          <w:p w14:paraId="2BB5FFD7" w14:textId="77777777" w:rsidR="00CE4AEC" w:rsidRPr="00CE4AEC" w:rsidRDefault="00CE4AEC" w:rsidP="00CE4AEC">
            <w:pPr>
              <w:rPr>
                <w:sz w:val="22"/>
                <w:szCs w:val="22"/>
              </w:rPr>
            </w:pPr>
            <w:r w:rsidRPr="00CE4AEC">
              <w:rPr>
                <w:sz w:val="22"/>
                <w:szCs w:val="22"/>
              </w:rPr>
              <w:t>60%</w:t>
            </w:r>
          </w:p>
        </w:tc>
        <w:tc>
          <w:tcPr>
            <w:tcW w:w="3357" w:type="dxa"/>
            <w:hideMark/>
          </w:tcPr>
          <w:p w14:paraId="00249FE5" w14:textId="77777777" w:rsidR="00CE4AEC" w:rsidRPr="00CE4AEC" w:rsidRDefault="00CE4AEC" w:rsidP="00CE4AEC">
            <w:pPr>
              <w:rPr>
                <w:sz w:val="22"/>
                <w:szCs w:val="22"/>
              </w:rPr>
            </w:pPr>
            <w:r w:rsidRPr="00CE4AEC">
              <w:rPr>
                <w:rFonts w:ascii="Segoe UI Symbol" w:hAnsi="Segoe UI Symbol" w:cs="Segoe UI Symbol"/>
                <w:sz w:val="22"/>
                <w:szCs w:val="22"/>
              </w:rPr>
              <w:t>☐</w:t>
            </w:r>
          </w:p>
        </w:tc>
      </w:tr>
      <w:tr w:rsidR="00CE4AEC" w:rsidRPr="00CE4AEC" w14:paraId="05F42ECE" w14:textId="77777777" w:rsidTr="00761DD9">
        <w:tc>
          <w:tcPr>
            <w:tcW w:w="2360" w:type="dxa"/>
            <w:hideMark/>
          </w:tcPr>
          <w:p w14:paraId="3B810D9B" w14:textId="77777777" w:rsidR="00CE4AEC" w:rsidRPr="00CE4AEC" w:rsidRDefault="00CE4AEC" w:rsidP="00CE4AEC">
            <w:pPr>
              <w:rPr>
                <w:sz w:val="22"/>
                <w:szCs w:val="22"/>
              </w:rPr>
            </w:pPr>
            <w:r w:rsidRPr="00CE4AEC">
              <w:rPr>
                <w:sz w:val="22"/>
                <w:szCs w:val="22"/>
              </w:rPr>
              <w:t>20%</w:t>
            </w:r>
          </w:p>
        </w:tc>
        <w:tc>
          <w:tcPr>
            <w:tcW w:w="3357" w:type="dxa"/>
            <w:hideMark/>
          </w:tcPr>
          <w:p w14:paraId="60F3D9B7" w14:textId="77777777" w:rsidR="00CE4AEC" w:rsidRPr="00CE4AEC" w:rsidRDefault="00CE4AEC" w:rsidP="00CE4AEC">
            <w:pPr>
              <w:rPr>
                <w:sz w:val="22"/>
                <w:szCs w:val="22"/>
              </w:rPr>
            </w:pPr>
            <w:r w:rsidRPr="00CE4AEC">
              <w:rPr>
                <w:rFonts w:ascii="Segoe UI Symbol" w:hAnsi="Segoe UI Symbol" w:cs="Segoe UI Symbol"/>
                <w:sz w:val="22"/>
                <w:szCs w:val="22"/>
              </w:rPr>
              <w:t>☐</w:t>
            </w:r>
          </w:p>
        </w:tc>
      </w:tr>
      <w:tr w:rsidR="00CE4AEC" w:rsidRPr="00CE4AEC" w14:paraId="5F6148EB" w14:textId="77777777" w:rsidTr="00761DD9">
        <w:tc>
          <w:tcPr>
            <w:tcW w:w="2360" w:type="dxa"/>
            <w:hideMark/>
          </w:tcPr>
          <w:p w14:paraId="03B448D7" w14:textId="77777777" w:rsidR="00CE4AEC" w:rsidRPr="00CE4AEC" w:rsidRDefault="00CE4AEC" w:rsidP="00CE4AEC">
            <w:pPr>
              <w:rPr>
                <w:sz w:val="22"/>
                <w:szCs w:val="22"/>
              </w:rPr>
            </w:pPr>
            <w:r w:rsidRPr="00CE4AEC">
              <w:rPr>
                <w:sz w:val="22"/>
                <w:szCs w:val="22"/>
              </w:rPr>
              <w:t>12%</w:t>
            </w:r>
          </w:p>
        </w:tc>
        <w:tc>
          <w:tcPr>
            <w:tcW w:w="3357" w:type="dxa"/>
            <w:hideMark/>
          </w:tcPr>
          <w:p w14:paraId="365B15D4" w14:textId="77777777" w:rsidR="00CE4AEC" w:rsidRPr="00CE4AEC" w:rsidRDefault="00CE4AEC" w:rsidP="00CE4AEC">
            <w:pPr>
              <w:rPr>
                <w:sz w:val="22"/>
                <w:szCs w:val="22"/>
              </w:rPr>
            </w:pPr>
            <w:r w:rsidRPr="00CE4AEC">
              <w:rPr>
                <w:rFonts w:ascii="Segoe UI Symbol" w:hAnsi="Segoe UI Symbol" w:cs="Segoe UI Symbol"/>
                <w:sz w:val="22"/>
                <w:szCs w:val="22"/>
              </w:rPr>
              <w:t>☐</w:t>
            </w:r>
          </w:p>
        </w:tc>
      </w:tr>
      <w:tr w:rsidR="00CE4AEC" w:rsidRPr="00CE4AEC" w14:paraId="21897B6A" w14:textId="77777777" w:rsidTr="00761DD9">
        <w:tc>
          <w:tcPr>
            <w:tcW w:w="2360" w:type="dxa"/>
            <w:hideMark/>
          </w:tcPr>
          <w:p w14:paraId="32375695" w14:textId="77777777" w:rsidR="00CE4AEC" w:rsidRPr="00CE4AEC" w:rsidRDefault="00CE4AEC" w:rsidP="00CE4AEC">
            <w:pPr>
              <w:rPr>
                <w:sz w:val="22"/>
                <w:szCs w:val="22"/>
              </w:rPr>
            </w:pPr>
            <w:r w:rsidRPr="00CE4AEC">
              <w:rPr>
                <w:sz w:val="22"/>
                <w:szCs w:val="22"/>
              </w:rPr>
              <w:t>8%</w:t>
            </w:r>
          </w:p>
        </w:tc>
        <w:tc>
          <w:tcPr>
            <w:tcW w:w="3357" w:type="dxa"/>
            <w:hideMark/>
          </w:tcPr>
          <w:p w14:paraId="10016B99" w14:textId="77777777" w:rsidR="00CE4AEC" w:rsidRPr="00CE4AEC" w:rsidRDefault="00CE4AEC" w:rsidP="00CE4AEC">
            <w:pPr>
              <w:rPr>
                <w:sz w:val="22"/>
                <w:szCs w:val="22"/>
              </w:rPr>
            </w:pPr>
            <w:r w:rsidRPr="00CE4AEC">
              <w:rPr>
                <w:rFonts w:ascii="Segoe UI Symbol" w:hAnsi="Segoe UI Symbol" w:cs="Segoe UI Symbol"/>
                <w:sz w:val="22"/>
                <w:szCs w:val="22"/>
              </w:rPr>
              <w:t>☐</w:t>
            </w:r>
          </w:p>
        </w:tc>
      </w:tr>
    </w:tbl>
    <w:p w14:paraId="4F44F3C9" w14:textId="77777777" w:rsidR="00CE4AEC" w:rsidRDefault="00CE4AEC">
      <w:pPr>
        <w:rPr>
          <w:sz w:val="22"/>
          <w:szCs w:val="22"/>
        </w:rPr>
      </w:pPr>
    </w:p>
    <w:tbl>
      <w:tblPr>
        <w:tblStyle w:val="TableGridLight"/>
        <w:tblW w:w="0" w:type="auto"/>
        <w:tblLook w:val="04A0" w:firstRow="1" w:lastRow="0" w:firstColumn="1" w:lastColumn="0" w:noHBand="0" w:noVBand="1"/>
      </w:tblPr>
      <w:tblGrid>
        <w:gridCol w:w="2360"/>
        <w:gridCol w:w="3357"/>
      </w:tblGrid>
      <w:tr w:rsidR="00290F6C" w:rsidRPr="00290F6C" w14:paraId="28A3FFAC" w14:textId="77777777" w:rsidTr="00761DD9">
        <w:trPr>
          <w:trHeight w:val="559"/>
        </w:trPr>
        <w:tc>
          <w:tcPr>
            <w:tcW w:w="2360" w:type="dxa"/>
            <w:hideMark/>
          </w:tcPr>
          <w:p w14:paraId="28B68B6A" w14:textId="516E4CE9" w:rsidR="00290F6C" w:rsidRPr="00290F6C" w:rsidRDefault="00290F6C" w:rsidP="00290F6C">
            <w:pPr>
              <w:rPr>
                <w:b/>
                <w:bCs/>
                <w:sz w:val="22"/>
                <w:szCs w:val="22"/>
              </w:rPr>
            </w:pPr>
            <w:r w:rsidRPr="00290F6C">
              <w:rPr>
                <w:b/>
                <w:bCs/>
                <w:sz w:val="22"/>
                <w:szCs w:val="22"/>
              </w:rPr>
              <w:t xml:space="preserve">Lot </w:t>
            </w:r>
            <w:r>
              <w:rPr>
                <w:b/>
                <w:bCs/>
                <w:sz w:val="22"/>
                <w:szCs w:val="22"/>
              </w:rPr>
              <w:t>3</w:t>
            </w:r>
          </w:p>
        </w:tc>
        <w:tc>
          <w:tcPr>
            <w:tcW w:w="3357" w:type="dxa"/>
            <w:hideMark/>
          </w:tcPr>
          <w:p w14:paraId="7E0F3653" w14:textId="77777777" w:rsidR="00290F6C" w:rsidRPr="00290F6C" w:rsidRDefault="00290F6C" w:rsidP="00290F6C">
            <w:pPr>
              <w:rPr>
                <w:b/>
                <w:bCs/>
                <w:sz w:val="22"/>
                <w:szCs w:val="22"/>
              </w:rPr>
            </w:pPr>
            <w:r w:rsidRPr="00290F6C">
              <w:rPr>
                <w:b/>
                <w:bCs/>
                <w:sz w:val="22"/>
                <w:szCs w:val="22"/>
              </w:rPr>
              <w:t>Preferred Allocation</w:t>
            </w:r>
          </w:p>
        </w:tc>
      </w:tr>
      <w:tr w:rsidR="00290F6C" w:rsidRPr="00290F6C" w14:paraId="4D729D87" w14:textId="77777777" w:rsidTr="00761DD9">
        <w:tc>
          <w:tcPr>
            <w:tcW w:w="2360" w:type="dxa"/>
            <w:hideMark/>
          </w:tcPr>
          <w:p w14:paraId="36942427" w14:textId="77777777" w:rsidR="00290F6C" w:rsidRPr="00290F6C" w:rsidRDefault="00290F6C" w:rsidP="00290F6C">
            <w:pPr>
              <w:rPr>
                <w:sz w:val="22"/>
                <w:szCs w:val="22"/>
              </w:rPr>
            </w:pPr>
            <w:r w:rsidRPr="00290F6C">
              <w:rPr>
                <w:sz w:val="22"/>
                <w:szCs w:val="22"/>
              </w:rPr>
              <w:t>60%</w:t>
            </w:r>
          </w:p>
        </w:tc>
        <w:tc>
          <w:tcPr>
            <w:tcW w:w="3357" w:type="dxa"/>
            <w:hideMark/>
          </w:tcPr>
          <w:p w14:paraId="6C3BCE9F" w14:textId="77777777" w:rsidR="00290F6C" w:rsidRPr="00290F6C" w:rsidRDefault="00290F6C" w:rsidP="00290F6C">
            <w:pPr>
              <w:rPr>
                <w:sz w:val="22"/>
                <w:szCs w:val="22"/>
              </w:rPr>
            </w:pPr>
            <w:r w:rsidRPr="00290F6C">
              <w:rPr>
                <w:rFonts w:ascii="Segoe UI Symbol" w:hAnsi="Segoe UI Symbol" w:cs="Segoe UI Symbol"/>
                <w:sz w:val="22"/>
                <w:szCs w:val="22"/>
              </w:rPr>
              <w:t>☐</w:t>
            </w:r>
          </w:p>
        </w:tc>
      </w:tr>
      <w:tr w:rsidR="00290F6C" w:rsidRPr="00290F6C" w14:paraId="6392EDA7" w14:textId="77777777" w:rsidTr="00761DD9">
        <w:tc>
          <w:tcPr>
            <w:tcW w:w="2360" w:type="dxa"/>
            <w:hideMark/>
          </w:tcPr>
          <w:p w14:paraId="41120FF2" w14:textId="77777777" w:rsidR="00290F6C" w:rsidRPr="00290F6C" w:rsidRDefault="00290F6C" w:rsidP="00290F6C">
            <w:pPr>
              <w:rPr>
                <w:sz w:val="22"/>
                <w:szCs w:val="22"/>
              </w:rPr>
            </w:pPr>
            <w:r w:rsidRPr="00290F6C">
              <w:rPr>
                <w:sz w:val="22"/>
                <w:szCs w:val="22"/>
              </w:rPr>
              <w:t>20%</w:t>
            </w:r>
          </w:p>
        </w:tc>
        <w:tc>
          <w:tcPr>
            <w:tcW w:w="3357" w:type="dxa"/>
            <w:hideMark/>
          </w:tcPr>
          <w:p w14:paraId="6CFA90D3" w14:textId="77777777" w:rsidR="00290F6C" w:rsidRPr="00290F6C" w:rsidRDefault="00290F6C" w:rsidP="00290F6C">
            <w:pPr>
              <w:rPr>
                <w:sz w:val="22"/>
                <w:szCs w:val="22"/>
              </w:rPr>
            </w:pPr>
            <w:r w:rsidRPr="00290F6C">
              <w:rPr>
                <w:rFonts w:ascii="Segoe UI Symbol" w:hAnsi="Segoe UI Symbol" w:cs="Segoe UI Symbol"/>
                <w:sz w:val="22"/>
                <w:szCs w:val="22"/>
              </w:rPr>
              <w:t>☐</w:t>
            </w:r>
          </w:p>
        </w:tc>
      </w:tr>
      <w:tr w:rsidR="00290F6C" w:rsidRPr="00290F6C" w14:paraId="6EA96485" w14:textId="77777777" w:rsidTr="00761DD9">
        <w:tc>
          <w:tcPr>
            <w:tcW w:w="2360" w:type="dxa"/>
            <w:hideMark/>
          </w:tcPr>
          <w:p w14:paraId="16B41B61" w14:textId="77777777" w:rsidR="00290F6C" w:rsidRPr="00290F6C" w:rsidRDefault="00290F6C" w:rsidP="00290F6C">
            <w:pPr>
              <w:rPr>
                <w:sz w:val="22"/>
                <w:szCs w:val="22"/>
              </w:rPr>
            </w:pPr>
            <w:r w:rsidRPr="00290F6C">
              <w:rPr>
                <w:sz w:val="22"/>
                <w:szCs w:val="22"/>
              </w:rPr>
              <w:t>12%</w:t>
            </w:r>
          </w:p>
        </w:tc>
        <w:tc>
          <w:tcPr>
            <w:tcW w:w="3357" w:type="dxa"/>
            <w:hideMark/>
          </w:tcPr>
          <w:p w14:paraId="168B0772" w14:textId="77777777" w:rsidR="00290F6C" w:rsidRPr="00290F6C" w:rsidRDefault="00290F6C" w:rsidP="00290F6C">
            <w:pPr>
              <w:rPr>
                <w:sz w:val="22"/>
                <w:szCs w:val="22"/>
              </w:rPr>
            </w:pPr>
            <w:r w:rsidRPr="00290F6C">
              <w:rPr>
                <w:rFonts w:ascii="Segoe UI Symbol" w:hAnsi="Segoe UI Symbol" w:cs="Segoe UI Symbol"/>
                <w:sz w:val="22"/>
                <w:szCs w:val="22"/>
              </w:rPr>
              <w:t>☐</w:t>
            </w:r>
          </w:p>
        </w:tc>
      </w:tr>
      <w:tr w:rsidR="00290F6C" w:rsidRPr="00290F6C" w14:paraId="7A1F8C24" w14:textId="77777777" w:rsidTr="00761DD9">
        <w:tc>
          <w:tcPr>
            <w:tcW w:w="2360" w:type="dxa"/>
            <w:hideMark/>
          </w:tcPr>
          <w:p w14:paraId="738246C9" w14:textId="77777777" w:rsidR="00290F6C" w:rsidRPr="00290F6C" w:rsidRDefault="00290F6C" w:rsidP="00290F6C">
            <w:pPr>
              <w:rPr>
                <w:sz w:val="22"/>
                <w:szCs w:val="22"/>
              </w:rPr>
            </w:pPr>
            <w:r w:rsidRPr="00290F6C">
              <w:rPr>
                <w:sz w:val="22"/>
                <w:szCs w:val="22"/>
              </w:rPr>
              <w:t>8%</w:t>
            </w:r>
          </w:p>
        </w:tc>
        <w:tc>
          <w:tcPr>
            <w:tcW w:w="3357" w:type="dxa"/>
            <w:hideMark/>
          </w:tcPr>
          <w:p w14:paraId="67E2929D" w14:textId="77777777" w:rsidR="00290F6C" w:rsidRPr="00290F6C" w:rsidRDefault="00290F6C" w:rsidP="00290F6C">
            <w:pPr>
              <w:rPr>
                <w:sz w:val="22"/>
                <w:szCs w:val="22"/>
              </w:rPr>
            </w:pPr>
            <w:r w:rsidRPr="00290F6C">
              <w:rPr>
                <w:rFonts w:ascii="Segoe UI Symbol" w:hAnsi="Segoe UI Symbol" w:cs="Segoe UI Symbol"/>
                <w:sz w:val="22"/>
                <w:szCs w:val="22"/>
              </w:rPr>
              <w:t>☐</w:t>
            </w:r>
          </w:p>
        </w:tc>
      </w:tr>
    </w:tbl>
    <w:p w14:paraId="795A9773" w14:textId="77777777" w:rsidR="00CE4AEC" w:rsidRDefault="00CE4AEC">
      <w:pPr>
        <w:rPr>
          <w:sz w:val="22"/>
          <w:szCs w:val="22"/>
        </w:rPr>
      </w:pPr>
    </w:p>
    <w:tbl>
      <w:tblPr>
        <w:tblStyle w:val="TableGridLight"/>
        <w:tblW w:w="0" w:type="auto"/>
        <w:tblLook w:val="04A0" w:firstRow="1" w:lastRow="0" w:firstColumn="1" w:lastColumn="0" w:noHBand="0" w:noVBand="1"/>
      </w:tblPr>
      <w:tblGrid>
        <w:gridCol w:w="2360"/>
        <w:gridCol w:w="3357"/>
      </w:tblGrid>
      <w:tr w:rsidR="00290F6C" w:rsidRPr="00290F6C" w14:paraId="5ECB5A3D" w14:textId="77777777" w:rsidTr="00761DD9">
        <w:trPr>
          <w:trHeight w:val="559"/>
        </w:trPr>
        <w:tc>
          <w:tcPr>
            <w:tcW w:w="2360" w:type="dxa"/>
            <w:hideMark/>
          </w:tcPr>
          <w:p w14:paraId="693FD273" w14:textId="245732AC" w:rsidR="00290F6C" w:rsidRPr="00290F6C" w:rsidRDefault="00290F6C" w:rsidP="00290F6C">
            <w:pPr>
              <w:rPr>
                <w:b/>
                <w:bCs/>
                <w:sz w:val="22"/>
                <w:szCs w:val="22"/>
              </w:rPr>
            </w:pPr>
            <w:r w:rsidRPr="00290F6C">
              <w:rPr>
                <w:b/>
                <w:bCs/>
                <w:sz w:val="22"/>
                <w:szCs w:val="22"/>
              </w:rPr>
              <w:t xml:space="preserve">Lot </w:t>
            </w:r>
            <w:r>
              <w:rPr>
                <w:b/>
                <w:bCs/>
                <w:sz w:val="22"/>
                <w:szCs w:val="22"/>
              </w:rPr>
              <w:t>4</w:t>
            </w:r>
          </w:p>
        </w:tc>
        <w:tc>
          <w:tcPr>
            <w:tcW w:w="3357" w:type="dxa"/>
            <w:hideMark/>
          </w:tcPr>
          <w:p w14:paraId="507976B2" w14:textId="77777777" w:rsidR="00290F6C" w:rsidRPr="00290F6C" w:rsidRDefault="00290F6C" w:rsidP="00290F6C">
            <w:pPr>
              <w:rPr>
                <w:b/>
                <w:bCs/>
                <w:sz w:val="22"/>
                <w:szCs w:val="22"/>
              </w:rPr>
            </w:pPr>
            <w:r w:rsidRPr="00290F6C">
              <w:rPr>
                <w:b/>
                <w:bCs/>
                <w:sz w:val="22"/>
                <w:szCs w:val="22"/>
              </w:rPr>
              <w:t>Preferred Allocation</w:t>
            </w:r>
          </w:p>
        </w:tc>
      </w:tr>
      <w:tr w:rsidR="00290F6C" w:rsidRPr="00290F6C" w14:paraId="35270E57" w14:textId="77777777" w:rsidTr="00761DD9">
        <w:tc>
          <w:tcPr>
            <w:tcW w:w="2360" w:type="dxa"/>
            <w:hideMark/>
          </w:tcPr>
          <w:p w14:paraId="3A51AC41" w14:textId="77777777" w:rsidR="00290F6C" w:rsidRPr="00290F6C" w:rsidRDefault="00290F6C" w:rsidP="00290F6C">
            <w:pPr>
              <w:rPr>
                <w:sz w:val="22"/>
                <w:szCs w:val="22"/>
              </w:rPr>
            </w:pPr>
            <w:r w:rsidRPr="00290F6C">
              <w:rPr>
                <w:sz w:val="22"/>
                <w:szCs w:val="22"/>
              </w:rPr>
              <w:t>60%</w:t>
            </w:r>
          </w:p>
        </w:tc>
        <w:tc>
          <w:tcPr>
            <w:tcW w:w="3357" w:type="dxa"/>
            <w:hideMark/>
          </w:tcPr>
          <w:p w14:paraId="6A4A0823" w14:textId="77777777" w:rsidR="00290F6C" w:rsidRPr="00290F6C" w:rsidRDefault="00290F6C" w:rsidP="00290F6C">
            <w:pPr>
              <w:rPr>
                <w:sz w:val="22"/>
                <w:szCs w:val="22"/>
              </w:rPr>
            </w:pPr>
            <w:r w:rsidRPr="00290F6C">
              <w:rPr>
                <w:rFonts w:ascii="Segoe UI Symbol" w:hAnsi="Segoe UI Symbol" w:cs="Segoe UI Symbol"/>
                <w:sz w:val="22"/>
                <w:szCs w:val="22"/>
              </w:rPr>
              <w:t>☐</w:t>
            </w:r>
          </w:p>
        </w:tc>
      </w:tr>
      <w:tr w:rsidR="00290F6C" w:rsidRPr="00290F6C" w14:paraId="5442D3AF" w14:textId="77777777" w:rsidTr="00761DD9">
        <w:tc>
          <w:tcPr>
            <w:tcW w:w="2360" w:type="dxa"/>
            <w:hideMark/>
          </w:tcPr>
          <w:p w14:paraId="365E0176" w14:textId="77777777" w:rsidR="00290F6C" w:rsidRPr="00290F6C" w:rsidRDefault="00290F6C" w:rsidP="00290F6C">
            <w:pPr>
              <w:rPr>
                <w:sz w:val="22"/>
                <w:szCs w:val="22"/>
              </w:rPr>
            </w:pPr>
            <w:r w:rsidRPr="00290F6C">
              <w:rPr>
                <w:sz w:val="22"/>
                <w:szCs w:val="22"/>
              </w:rPr>
              <w:t>20%</w:t>
            </w:r>
          </w:p>
        </w:tc>
        <w:tc>
          <w:tcPr>
            <w:tcW w:w="3357" w:type="dxa"/>
            <w:hideMark/>
          </w:tcPr>
          <w:p w14:paraId="4F6AEE3F" w14:textId="77777777" w:rsidR="00290F6C" w:rsidRPr="00290F6C" w:rsidRDefault="00290F6C" w:rsidP="00290F6C">
            <w:pPr>
              <w:rPr>
                <w:sz w:val="22"/>
                <w:szCs w:val="22"/>
              </w:rPr>
            </w:pPr>
            <w:r w:rsidRPr="00290F6C">
              <w:rPr>
                <w:rFonts w:ascii="Segoe UI Symbol" w:hAnsi="Segoe UI Symbol" w:cs="Segoe UI Symbol"/>
                <w:sz w:val="22"/>
                <w:szCs w:val="22"/>
              </w:rPr>
              <w:t>☐</w:t>
            </w:r>
          </w:p>
        </w:tc>
      </w:tr>
      <w:tr w:rsidR="00290F6C" w:rsidRPr="00290F6C" w14:paraId="75C59288" w14:textId="77777777" w:rsidTr="00761DD9">
        <w:tc>
          <w:tcPr>
            <w:tcW w:w="2360" w:type="dxa"/>
            <w:hideMark/>
          </w:tcPr>
          <w:p w14:paraId="22BFB086" w14:textId="77777777" w:rsidR="00290F6C" w:rsidRPr="00290F6C" w:rsidRDefault="00290F6C" w:rsidP="00290F6C">
            <w:pPr>
              <w:rPr>
                <w:sz w:val="22"/>
                <w:szCs w:val="22"/>
              </w:rPr>
            </w:pPr>
            <w:r w:rsidRPr="00290F6C">
              <w:rPr>
                <w:sz w:val="22"/>
                <w:szCs w:val="22"/>
              </w:rPr>
              <w:t>12%</w:t>
            </w:r>
          </w:p>
        </w:tc>
        <w:tc>
          <w:tcPr>
            <w:tcW w:w="3357" w:type="dxa"/>
            <w:hideMark/>
          </w:tcPr>
          <w:p w14:paraId="2EE3D741" w14:textId="77777777" w:rsidR="00290F6C" w:rsidRPr="00290F6C" w:rsidRDefault="00290F6C" w:rsidP="00290F6C">
            <w:pPr>
              <w:rPr>
                <w:sz w:val="22"/>
                <w:szCs w:val="22"/>
              </w:rPr>
            </w:pPr>
            <w:r w:rsidRPr="00290F6C">
              <w:rPr>
                <w:rFonts w:ascii="Segoe UI Symbol" w:hAnsi="Segoe UI Symbol" w:cs="Segoe UI Symbol"/>
                <w:sz w:val="22"/>
                <w:szCs w:val="22"/>
              </w:rPr>
              <w:t>☐</w:t>
            </w:r>
          </w:p>
        </w:tc>
      </w:tr>
      <w:tr w:rsidR="00290F6C" w:rsidRPr="00290F6C" w14:paraId="1F12E17D" w14:textId="77777777" w:rsidTr="00761DD9">
        <w:tc>
          <w:tcPr>
            <w:tcW w:w="2360" w:type="dxa"/>
            <w:hideMark/>
          </w:tcPr>
          <w:p w14:paraId="379354E8" w14:textId="77777777" w:rsidR="00290F6C" w:rsidRPr="00290F6C" w:rsidRDefault="00290F6C" w:rsidP="00290F6C">
            <w:pPr>
              <w:rPr>
                <w:sz w:val="22"/>
                <w:szCs w:val="22"/>
              </w:rPr>
            </w:pPr>
            <w:r w:rsidRPr="00290F6C">
              <w:rPr>
                <w:sz w:val="22"/>
                <w:szCs w:val="22"/>
              </w:rPr>
              <w:t>8%</w:t>
            </w:r>
          </w:p>
        </w:tc>
        <w:tc>
          <w:tcPr>
            <w:tcW w:w="3357" w:type="dxa"/>
            <w:hideMark/>
          </w:tcPr>
          <w:p w14:paraId="2A2D1888" w14:textId="77777777" w:rsidR="00290F6C" w:rsidRPr="00290F6C" w:rsidRDefault="00290F6C" w:rsidP="00290F6C">
            <w:pPr>
              <w:rPr>
                <w:sz w:val="22"/>
                <w:szCs w:val="22"/>
              </w:rPr>
            </w:pPr>
            <w:r w:rsidRPr="00290F6C">
              <w:rPr>
                <w:rFonts w:ascii="Segoe UI Symbol" w:hAnsi="Segoe UI Symbol" w:cs="Segoe UI Symbol"/>
                <w:sz w:val="22"/>
                <w:szCs w:val="22"/>
              </w:rPr>
              <w:t>☐</w:t>
            </w:r>
          </w:p>
        </w:tc>
      </w:tr>
    </w:tbl>
    <w:p w14:paraId="33D40E92" w14:textId="77777777" w:rsidR="00290F6C" w:rsidRDefault="00290F6C">
      <w:pPr>
        <w:rPr>
          <w:sz w:val="22"/>
          <w:szCs w:val="22"/>
        </w:rPr>
      </w:pPr>
    </w:p>
    <w:tbl>
      <w:tblPr>
        <w:tblStyle w:val="TableGridLight"/>
        <w:tblW w:w="0" w:type="auto"/>
        <w:tblLook w:val="04A0" w:firstRow="1" w:lastRow="0" w:firstColumn="1" w:lastColumn="0" w:noHBand="0" w:noVBand="1"/>
      </w:tblPr>
      <w:tblGrid>
        <w:gridCol w:w="2360"/>
        <w:gridCol w:w="3357"/>
      </w:tblGrid>
      <w:tr w:rsidR="00290F6C" w:rsidRPr="00290F6C" w14:paraId="0FAF1C9C" w14:textId="77777777" w:rsidTr="00761DD9">
        <w:trPr>
          <w:trHeight w:val="559"/>
        </w:trPr>
        <w:tc>
          <w:tcPr>
            <w:tcW w:w="2360" w:type="dxa"/>
            <w:hideMark/>
          </w:tcPr>
          <w:p w14:paraId="07DA8265" w14:textId="11144C2E" w:rsidR="00290F6C" w:rsidRPr="00290F6C" w:rsidRDefault="00290F6C" w:rsidP="00290F6C">
            <w:pPr>
              <w:rPr>
                <w:b/>
                <w:bCs/>
                <w:sz w:val="22"/>
                <w:szCs w:val="22"/>
              </w:rPr>
            </w:pPr>
            <w:r w:rsidRPr="00290F6C">
              <w:rPr>
                <w:b/>
                <w:bCs/>
                <w:sz w:val="22"/>
                <w:szCs w:val="22"/>
              </w:rPr>
              <w:t xml:space="preserve">Lot </w:t>
            </w:r>
            <w:r>
              <w:rPr>
                <w:b/>
                <w:bCs/>
                <w:sz w:val="22"/>
                <w:szCs w:val="22"/>
              </w:rPr>
              <w:t>5</w:t>
            </w:r>
          </w:p>
        </w:tc>
        <w:tc>
          <w:tcPr>
            <w:tcW w:w="3357" w:type="dxa"/>
            <w:hideMark/>
          </w:tcPr>
          <w:p w14:paraId="64C90AC5" w14:textId="77777777" w:rsidR="00290F6C" w:rsidRPr="00290F6C" w:rsidRDefault="00290F6C" w:rsidP="00290F6C">
            <w:pPr>
              <w:rPr>
                <w:b/>
                <w:bCs/>
                <w:sz w:val="22"/>
                <w:szCs w:val="22"/>
              </w:rPr>
            </w:pPr>
            <w:r w:rsidRPr="00290F6C">
              <w:rPr>
                <w:b/>
                <w:bCs/>
                <w:sz w:val="22"/>
                <w:szCs w:val="22"/>
              </w:rPr>
              <w:t>Preferred Allocation</w:t>
            </w:r>
          </w:p>
        </w:tc>
      </w:tr>
      <w:tr w:rsidR="00290F6C" w:rsidRPr="00290F6C" w14:paraId="139F3C3D" w14:textId="77777777" w:rsidTr="00761DD9">
        <w:tc>
          <w:tcPr>
            <w:tcW w:w="2360" w:type="dxa"/>
            <w:hideMark/>
          </w:tcPr>
          <w:p w14:paraId="4BE93582" w14:textId="77777777" w:rsidR="00290F6C" w:rsidRPr="00290F6C" w:rsidRDefault="00290F6C" w:rsidP="00290F6C">
            <w:pPr>
              <w:rPr>
                <w:sz w:val="22"/>
                <w:szCs w:val="22"/>
              </w:rPr>
            </w:pPr>
            <w:r w:rsidRPr="00290F6C">
              <w:rPr>
                <w:sz w:val="22"/>
                <w:szCs w:val="22"/>
              </w:rPr>
              <w:t>60%</w:t>
            </w:r>
          </w:p>
        </w:tc>
        <w:tc>
          <w:tcPr>
            <w:tcW w:w="3357" w:type="dxa"/>
            <w:hideMark/>
          </w:tcPr>
          <w:p w14:paraId="4CB695D7" w14:textId="77777777" w:rsidR="00290F6C" w:rsidRPr="00290F6C" w:rsidRDefault="00290F6C" w:rsidP="00290F6C">
            <w:pPr>
              <w:rPr>
                <w:sz w:val="22"/>
                <w:szCs w:val="22"/>
              </w:rPr>
            </w:pPr>
            <w:r w:rsidRPr="00290F6C">
              <w:rPr>
                <w:rFonts w:ascii="Segoe UI Symbol" w:hAnsi="Segoe UI Symbol" w:cs="Segoe UI Symbol"/>
                <w:sz w:val="22"/>
                <w:szCs w:val="22"/>
              </w:rPr>
              <w:t>☐</w:t>
            </w:r>
          </w:p>
        </w:tc>
      </w:tr>
      <w:tr w:rsidR="00290F6C" w:rsidRPr="00290F6C" w14:paraId="06832379" w14:textId="77777777" w:rsidTr="00761DD9">
        <w:tc>
          <w:tcPr>
            <w:tcW w:w="2360" w:type="dxa"/>
            <w:hideMark/>
          </w:tcPr>
          <w:p w14:paraId="5ED6AF8C" w14:textId="77777777" w:rsidR="00290F6C" w:rsidRPr="00290F6C" w:rsidRDefault="00290F6C" w:rsidP="00290F6C">
            <w:pPr>
              <w:rPr>
                <w:sz w:val="22"/>
                <w:szCs w:val="22"/>
              </w:rPr>
            </w:pPr>
            <w:r w:rsidRPr="00290F6C">
              <w:rPr>
                <w:sz w:val="22"/>
                <w:szCs w:val="22"/>
              </w:rPr>
              <w:t>20%</w:t>
            </w:r>
          </w:p>
        </w:tc>
        <w:tc>
          <w:tcPr>
            <w:tcW w:w="3357" w:type="dxa"/>
            <w:hideMark/>
          </w:tcPr>
          <w:p w14:paraId="6D198152" w14:textId="77777777" w:rsidR="00290F6C" w:rsidRPr="00290F6C" w:rsidRDefault="00290F6C" w:rsidP="00290F6C">
            <w:pPr>
              <w:rPr>
                <w:sz w:val="22"/>
                <w:szCs w:val="22"/>
              </w:rPr>
            </w:pPr>
            <w:r w:rsidRPr="00290F6C">
              <w:rPr>
                <w:rFonts w:ascii="Segoe UI Symbol" w:hAnsi="Segoe UI Symbol" w:cs="Segoe UI Symbol"/>
                <w:sz w:val="22"/>
                <w:szCs w:val="22"/>
              </w:rPr>
              <w:t>☐</w:t>
            </w:r>
          </w:p>
        </w:tc>
      </w:tr>
      <w:tr w:rsidR="00290F6C" w:rsidRPr="00290F6C" w14:paraId="5D8AB52E" w14:textId="77777777" w:rsidTr="00761DD9">
        <w:tc>
          <w:tcPr>
            <w:tcW w:w="2360" w:type="dxa"/>
            <w:hideMark/>
          </w:tcPr>
          <w:p w14:paraId="6FF49605" w14:textId="77777777" w:rsidR="00290F6C" w:rsidRPr="00290F6C" w:rsidRDefault="00290F6C" w:rsidP="00290F6C">
            <w:pPr>
              <w:rPr>
                <w:sz w:val="22"/>
                <w:szCs w:val="22"/>
              </w:rPr>
            </w:pPr>
            <w:r w:rsidRPr="00290F6C">
              <w:rPr>
                <w:sz w:val="22"/>
                <w:szCs w:val="22"/>
              </w:rPr>
              <w:t>12%</w:t>
            </w:r>
          </w:p>
        </w:tc>
        <w:tc>
          <w:tcPr>
            <w:tcW w:w="3357" w:type="dxa"/>
            <w:hideMark/>
          </w:tcPr>
          <w:p w14:paraId="152C3F72" w14:textId="77777777" w:rsidR="00290F6C" w:rsidRPr="00290F6C" w:rsidRDefault="00290F6C" w:rsidP="00290F6C">
            <w:pPr>
              <w:rPr>
                <w:sz w:val="22"/>
                <w:szCs w:val="22"/>
              </w:rPr>
            </w:pPr>
            <w:r w:rsidRPr="00290F6C">
              <w:rPr>
                <w:rFonts w:ascii="Segoe UI Symbol" w:hAnsi="Segoe UI Symbol" w:cs="Segoe UI Symbol"/>
                <w:sz w:val="22"/>
                <w:szCs w:val="22"/>
              </w:rPr>
              <w:t>☐</w:t>
            </w:r>
          </w:p>
        </w:tc>
      </w:tr>
      <w:tr w:rsidR="00290F6C" w:rsidRPr="00290F6C" w14:paraId="760F9031" w14:textId="77777777" w:rsidTr="00761DD9">
        <w:tc>
          <w:tcPr>
            <w:tcW w:w="2360" w:type="dxa"/>
            <w:hideMark/>
          </w:tcPr>
          <w:p w14:paraId="2D558B77" w14:textId="77777777" w:rsidR="00290F6C" w:rsidRPr="00290F6C" w:rsidRDefault="00290F6C" w:rsidP="00290F6C">
            <w:pPr>
              <w:rPr>
                <w:sz w:val="22"/>
                <w:szCs w:val="22"/>
              </w:rPr>
            </w:pPr>
            <w:r w:rsidRPr="00290F6C">
              <w:rPr>
                <w:sz w:val="22"/>
                <w:szCs w:val="22"/>
              </w:rPr>
              <w:t>8%</w:t>
            </w:r>
          </w:p>
        </w:tc>
        <w:tc>
          <w:tcPr>
            <w:tcW w:w="3357" w:type="dxa"/>
            <w:hideMark/>
          </w:tcPr>
          <w:p w14:paraId="45D42155" w14:textId="77777777" w:rsidR="00290F6C" w:rsidRPr="00290F6C" w:rsidRDefault="00290F6C" w:rsidP="00290F6C">
            <w:pPr>
              <w:rPr>
                <w:sz w:val="22"/>
                <w:szCs w:val="22"/>
              </w:rPr>
            </w:pPr>
            <w:r w:rsidRPr="00290F6C">
              <w:rPr>
                <w:rFonts w:ascii="Segoe UI Symbol" w:hAnsi="Segoe UI Symbol" w:cs="Segoe UI Symbol"/>
                <w:sz w:val="22"/>
                <w:szCs w:val="22"/>
              </w:rPr>
              <w:t>☐</w:t>
            </w:r>
          </w:p>
        </w:tc>
      </w:tr>
    </w:tbl>
    <w:p w14:paraId="7826E98B" w14:textId="77777777" w:rsidR="00290F6C" w:rsidRDefault="00290F6C">
      <w:pPr>
        <w:rPr>
          <w:sz w:val="22"/>
          <w:szCs w:val="22"/>
        </w:rPr>
      </w:pPr>
    </w:p>
    <w:tbl>
      <w:tblPr>
        <w:tblStyle w:val="TableGridLight"/>
        <w:tblW w:w="0" w:type="auto"/>
        <w:tblLook w:val="04A0" w:firstRow="1" w:lastRow="0" w:firstColumn="1" w:lastColumn="0" w:noHBand="0" w:noVBand="1"/>
      </w:tblPr>
      <w:tblGrid>
        <w:gridCol w:w="2360"/>
        <w:gridCol w:w="3357"/>
      </w:tblGrid>
      <w:tr w:rsidR="00290F6C" w:rsidRPr="00290F6C" w14:paraId="41DF9C64" w14:textId="77777777" w:rsidTr="00761DD9">
        <w:trPr>
          <w:trHeight w:val="559"/>
        </w:trPr>
        <w:tc>
          <w:tcPr>
            <w:tcW w:w="2360" w:type="dxa"/>
            <w:hideMark/>
          </w:tcPr>
          <w:p w14:paraId="1336753C" w14:textId="4A817B38" w:rsidR="00290F6C" w:rsidRPr="00290F6C" w:rsidRDefault="00290F6C" w:rsidP="00290F6C">
            <w:pPr>
              <w:rPr>
                <w:b/>
                <w:bCs/>
                <w:sz w:val="22"/>
                <w:szCs w:val="22"/>
              </w:rPr>
            </w:pPr>
            <w:r w:rsidRPr="00290F6C">
              <w:rPr>
                <w:b/>
                <w:bCs/>
                <w:sz w:val="22"/>
                <w:szCs w:val="22"/>
              </w:rPr>
              <w:t xml:space="preserve">Lot </w:t>
            </w:r>
            <w:r>
              <w:rPr>
                <w:b/>
                <w:bCs/>
                <w:sz w:val="22"/>
                <w:szCs w:val="22"/>
              </w:rPr>
              <w:t>6</w:t>
            </w:r>
          </w:p>
        </w:tc>
        <w:tc>
          <w:tcPr>
            <w:tcW w:w="3357" w:type="dxa"/>
            <w:hideMark/>
          </w:tcPr>
          <w:p w14:paraId="2B3C42E9" w14:textId="77777777" w:rsidR="00290F6C" w:rsidRPr="00290F6C" w:rsidRDefault="00290F6C" w:rsidP="00290F6C">
            <w:pPr>
              <w:rPr>
                <w:b/>
                <w:bCs/>
                <w:sz w:val="22"/>
                <w:szCs w:val="22"/>
              </w:rPr>
            </w:pPr>
            <w:r w:rsidRPr="00290F6C">
              <w:rPr>
                <w:b/>
                <w:bCs/>
                <w:sz w:val="22"/>
                <w:szCs w:val="22"/>
              </w:rPr>
              <w:t>Preferred Allocation</w:t>
            </w:r>
          </w:p>
        </w:tc>
      </w:tr>
      <w:tr w:rsidR="00290F6C" w:rsidRPr="00290F6C" w14:paraId="5FEE47C3" w14:textId="77777777" w:rsidTr="00761DD9">
        <w:tc>
          <w:tcPr>
            <w:tcW w:w="2360" w:type="dxa"/>
            <w:hideMark/>
          </w:tcPr>
          <w:p w14:paraId="3A7F8790" w14:textId="77777777" w:rsidR="00290F6C" w:rsidRPr="00290F6C" w:rsidRDefault="00290F6C" w:rsidP="00290F6C">
            <w:pPr>
              <w:rPr>
                <w:sz w:val="22"/>
                <w:szCs w:val="22"/>
              </w:rPr>
            </w:pPr>
            <w:r w:rsidRPr="00290F6C">
              <w:rPr>
                <w:sz w:val="22"/>
                <w:szCs w:val="22"/>
              </w:rPr>
              <w:t>60%</w:t>
            </w:r>
          </w:p>
        </w:tc>
        <w:tc>
          <w:tcPr>
            <w:tcW w:w="3357" w:type="dxa"/>
            <w:hideMark/>
          </w:tcPr>
          <w:p w14:paraId="498073FB" w14:textId="77777777" w:rsidR="00290F6C" w:rsidRPr="00290F6C" w:rsidRDefault="00290F6C" w:rsidP="00290F6C">
            <w:pPr>
              <w:rPr>
                <w:sz w:val="22"/>
                <w:szCs w:val="22"/>
              </w:rPr>
            </w:pPr>
            <w:r w:rsidRPr="00290F6C">
              <w:rPr>
                <w:rFonts w:ascii="Segoe UI Symbol" w:hAnsi="Segoe UI Symbol" w:cs="Segoe UI Symbol"/>
                <w:sz w:val="22"/>
                <w:szCs w:val="22"/>
              </w:rPr>
              <w:t>☐</w:t>
            </w:r>
          </w:p>
        </w:tc>
      </w:tr>
      <w:tr w:rsidR="00290F6C" w:rsidRPr="00290F6C" w14:paraId="69FBDC13" w14:textId="77777777" w:rsidTr="00761DD9">
        <w:tc>
          <w:tcPr>
            <w:tcW w:w="2360" w:type="dxa"/>
            <w:hideMark/>
          </w:tcPr>
          <w:p w14:paraId="5343ED0A" w14:textId="77777777" w:rsidR="00290F6C" w:rsidRPr="00290F6C" w:rsidRDefault="00290F6C" w:rsidP="00290F6C">
            <w:pPr>
              <w:rPr>
                <w:sz w:val="22"/>
                <w:szCs w:val="22"/>
              </w:rPr>
            </w:pPr>
            <w:r w:rsidRPr="00290F6C">
              <w:rPr>
                <w:sz w:val="22"/>
                <w:szCs w:val="22"/>
              </w:rPr>
              <w:t>20%</w:t>
            </w:r>
          </w:p>
        </w:tc>
        <w:tc>
          <w:tcPr>
            <w:tcW w:w="3357" w:type="dxa"/>
            <w:hideMark/>
          </w:tcPr>
          <w:p w14:paraId="6FE9735E" w14:textId="77777777" w:rsidR="00290F6C" w:rsidRPr="00290F6C" w:rsidRDefault="00290F6C" w:rsidP="00290F6C">
            <w:pPr>
              <w:rPr>
                <w:sz w:val="22"/>
                <w:szCs w:val="22"/>
              </w:rPr>
            </w:pPr>
            <w:r w:rsidRPr="00290F6C">
              <w:rPr>
                <w:rFonts w:ascii="Segoe UI Symbol" w:hAnsi="Segoe UI Symbol" w:cs="Segoe UI Symbol"/>
                <w:sz w:val="22"/>
                <w:szCs w:val="22"/>
              </w:rPr>
              <w:t>☐</w:t>
            </w:r>
          </w:p>
        </w:tc>
      </w:tr>
      <w:tr w:rsidR="00290F6C" w:rsidRPr="00290F6C" w14:paraId="7AB05ED7" w14:textId="77777777" w:rsidTr="00761DD9">
        <w:tc>
          <w:tcPr>
            <w:tcW w:w="2360" w:type="dxa"/>
            <w:hideMark/>
          </w:tcPr>
          <w:p w14:paraId="7E36B9B6" w14:textId="77777777" w:rsidR="00290F6C" w:rsidRPr="00290F6C" w:rsidRDefault="00290F6C" w:rsidP="00290F6C">
            <w:pPr>
              <w:rPr>
                <w:sz w:val="22"/>
                <w:szCs w:val="22"/>
              </w:rPr>
            </w:pPr>
            <w:r w:rsidRPr="00290F6C">
              <w:rPr>
                <w:sz w:val="22"/>
                <w:szCs w:val="22"/>
              </w:rPr>
              <w:t>12%</w:t>
            </w:r>
          </w:p>
        </w:tc>
        <w:tc>
          <w:tcPr>
            <w:tcW w:w="3357" w:type="dxa"/>
            <w:hideMark/>
          </w:tcPr>
          <w:p w14:paraId="147F8224" w14:textId="77777777" w:rsidR="00290F6C" w:rsidRPr="00290F6C" w:rsidRDefault="00290F6C" w:rsidP="00290F6C">
            <w:pPr>
              <w:rPr>
                <w:sz w:val="22"/>
                <w:szCs w:val="22"/>
              </w:rPr>
            </w:pPr>
            <w:r w:rsidRPr="00290F6C">
              <w:rPr>
                <w:rFonts w:ascii="Segoe UI Symbol" w:hAnsi="Segoe UI Symbol" w:cs="Segoe UI Symbol"/>
                <w:sz w:val="22"/>
                <w:szCs w:val="22"/>
              </w:rPr>
              <w:t>☐</w:t>
            </w:r>
          </w:p>
        </w:tc>
      </w:tr>
      <w:tr w:rsidR="00290F6C" w:rsidRPr="00290F6C" w14:paraId="4C10E95E" w14:textId="77777777" w:rsidTr="00761DD9">
        <w:tc>
          <w:tcPr>
            <w:tcW w:w="2360" w:type="dxa"/>
            <w:hideMark/>
          </w:tcPr>
          <w:p w14:paraId="5B334E0C" w14:textId="77777777" w:rsidR="00290F6C" w:rsidRPr="00290F6C" w:rsidRDefault="00290F6C" w:rsidP="00290F6C">
            <w:pPr>
              <w:rPr>
                <w:sz w:val="22"/>
                <w:szCs w:val="22"/>
              </w:rPr>
            </w:pPr>
            <w:r w:rsidRPr="00290F6C">
              <w:rPr>
                <w:sz w:val="22"/>
                <w:szCs w:val="22"/>
              </w:rPr>
              <w:t>8%</w:t>
            </w:r>
          </w:p>
        </w:tc>
        <w:tc>
          <w:tcPr>
            <w:tcW w:w="3357" w:type="dxa"/>
            <w:hideMark/>
          </w:tcPr>
          <w:p w14:paraId="5A460A95" w14:textId="77777777" w:rsidR="00290F6C" w:rsidRPr="00290F6C" w:rsidRDefault="00290F6C" w:rsidP="00290F6C">
            <w:pPr>
              <w:rPr>
                <w:sz w:val="22"/>
                <w:szCs w:val="22"/>
              </w:rPr>
            </w:pPr>
            <w:r w:rsidRPr="00290F6C">
              <w:rPr>
                <w:rFonts w:ascii="Segoe UI Symbol" w:hAnsi="Segoe UI Symbol" w:cs="Segoe UI Symbol"/>
                <w:sz w:val="22"/>
                <w:szCs w:val="22"/>
              </w:rPr>
              <w:t>☐</w:t>
            </w:r>
          </w:p>
        </w:tc>
      </w:tr>
    </w:tbl>
    <w:p w14:paraId="61158FB1" w14:textId="77777777" w:rsidR="00290F6C" w:rsidRDefault="00290F6C">
      <w:pPr>
        <w:rPr>
          <w:sz w:val="22"/>
          <w:szCs w:val="22"/>
        </w:rPr>
      </w:pPr>
    </w:p>
    <w:p w14:paraId="24B0A3F2" w14:textId="77777777" w:rsidR="00761DD9" w:rsidRDefault="00761DD9">
      <w:pPr>
        <w:rPr>
          <w:sz w:val="22"/>
          <w:szCs w:val="22"/>
        </w:rPr>
      </w:pPr>
    </w:p>
    <w:p w14:paraId="2D392A9E" w14:textId="77777777" w:rsidR="00290F6C" w:rsidRPr="00290F6C" w:rsidRDefault="00290F6C" w:rsidP="00290F6C">
      <w:pPr>
        <w:rPr>
          <w:b/>
          <w:bCs/>
          <w:sz w:val="22"/>
          <w:szCs w:val="22"/>
        </w:rPr>
      </w:pPr>
      <w:r w:rsidRPr="00290F6C">
        <w:rPr>
          <w:b/>
          <w:bCs/>
          <w:sz w:val="22"/>
          <w:szCs w:val="22"/>
        </w:rPr>
        <w:lastRenderedPageBreak/>
        <w:t>4. Commercial Submission Summary</w:t>
      </w:r>
    </w:p>
    <w:p w14:paraId="0524C3EC" w14:textId="77777777" w:rsidR="00290F6C" w:rsidRPr="00290F6C" w:rsidRDefault="00290F6C" w:rsidP="00290F6C">
      <w:pPr>
        <w:rPr>
          <w:sz w:val="22"/>
          <w:szCs w:val="22"/>
        </w:rPr>
      </w:pPr>
      <w:r w:rsidRPr="00290F6C">
        <w:rPr>
          <w:sz w:val="22"/>
          <w:szCs w:val="22"/>
        </w:rPr>
        <w:t>Tenderers shall insert the final evaluated Cost Model value from:</w:t>
      </w:r>
    </w:p>
    <w:p w14:paraId="6E7CE403" w14:textId="77777777" w:rsidR="00290F6C" w:rsidRPr="00290F6C" w:rsidRDefault="00290F6C" w:rsidP="00290F6C">
      <w:pPr>
        <w:rPr>
          <w:b/>
          <w:bCs/>
          <w:sz w:val="22"/>
          <w:szCs w:val="22"/>
        </w:rPr>
      </w:pPr>
      <w:r w:rsidRPr="00290F6C">
        <w:rPr>
          <w:b/>
          <w:bCs/>
          <w:sz w:val="22"/>
          <w:szCs w:val="22"/>
        </w:rPr>
        <w:t>CMS1 Summary – Cell G13</w:t>
      </w:r>
    </w:p>
    <w:p w14:paraId="48443888" w14:textId="77777777" w:rsidR="00290F6C" w:rsidRPr="00290F6C" w:rsidRDefault="00290F6C" w:rsidP="00290F6C">
      <w:pPr>
        <w:rPr>
          <w:sz w:val="22"/>
          <w:szCs w:val="22"/>
        </w:rPr>
      </w:pPr>
      <w:r w:rsidRPr="00290F6C">
        <w:rPr>
          <w:sz w:val="22"/>
          <w:szCs w:val="22"/>
        </w:rPr>
        <w:t>for each Lot bid.</w:t>
      </w:r>
    </w:p>
    <w:tbl>
      <w:tblPr>
        <w:tblStyle w:val="TableGridLight"/>
        <w:tblW w:w="0" w:type="auto"/>
        <w:tblLook w:val="04A0" w:firstRow="1" w:lastRow="0" w:firstColumn="1" w:lastColumn="0" w:noHBand="0" w:noVBand="1"/>
      </w:tblPr>
      <w:tblGrid>
        <w:gridCol w:w="974"/>
        <w:gridCol w:w="2442"/>
        <w:gridCol w:w="4304"/>
      </w:tblGrid>
      <w:tr w:rsidR="00290F6C" w:rsidRPr="00290F6C" w14:paraId="388DB706" w14:textId="77777777" w:rsidTr="00761DD9">
        <w:tc>
          <w:tcPr>
            <w:tcW w:w="0" w:type="auto"/>
            <w:shd w:val="clear" w:color="auto" w:fill="D9D9D9" w:themeFill="background1" w:themeFillShade="D9"/>
            <w:hideMark/>
          </w:tcPr>
          <w:p w14:paraId="225A65E7" w14:textId="77777777" w:rsidR="00290F6C" w:rsidRPr="00290F6C" w:rsidRDefault="00290F6C" w:rsidP="00290F6C">
            <w:pPr>
              <w:rPr>
                <w:b/>
                <w:bCs/>
                <w:sz w:val="22"/>
                <w:szCs w:val="22"/>
              </w:rPr>
            </w:pPr>
            <w:r w:rsidRPr="00290F6C">
              <w:rPr>
                <w:b/>
                <w:bCs/>
                <w:sz w:val="22"/>
                <w:szCs w:val="22"/>
              </w:rPr>
              <w:t>Lot No.</w:t>
            </w:r>
          </w:p>
        </w:tc>
        <w:tc>
          <w:tcPr>
            <w:tcW w:w="0" w:type="auto"/>
            <w:shd w:val="clear" w:color="auto" w:fill="D9D9D9" w:themeFill="background1" w:themeFillShade="D9"/>
            <w:hideMark/>
          </w:tcPr>
          <w:p w14:paraId="0104053F" w14:textId="77777777" w:rsidR="00290F6C" w:rsidRPr="00290F6C" w:rsidRDefault="00290F6C" w:rsidP="00290F6C">
            <w:pPr>
              <w:rPr>
                <w:b/>
                <w:bCs/>
                <w:sz w:val="22"/>
                <w:szCs w:val="22"/>
              </w:rPr>
            </w:pPr>
            <w:r w:rsidRPr="00290F6C">
              <w:rPr>
                <w:b/>
                <w:bCs/>
                <w:sz w:val="22"/>
                <w:szCs w:val="22"/>
              </w:rPr>
              <w:t>Region</w:t>
            </w:r>
          </w:p>
        </w:tc>
        <w:tc>
          <w:tcPr>
            <w:tcW w:w="4304" w:type="dxa"/>
            <w:shd w:val="clear" w:color="auto" w:fill="D9D9D9" w:themeFill="background1" w:themeFillShade="D9"/>
            <w:hideMark/>
          </w:tcPr>
          <w:p w14:paraId="1249E974" w14:textId="77777777" w:rsidR="00290F6C" w:rsidRPr="00290F6C" w:rsidRDefault="00290F6C" w:rsidP="00290F6C">
            <w:pPr>
              <w:rPr>
                <w:b/>
                <w:bCs/>
                <w:sz w:val="22"/>
                <w:szCs w:val="22"/>
              </w:rPr>
            </w:pPr>
            <w:r w:rsidRPr="00290F6C">
              <w:rPr>
                <w:b/>
                <w:bCs/>
                <w:sz w:val="22"/>
                <w:szCs w:val="22"/>
              </w:rPr>
              <w:t>CMS1 Summary Value (€ Excl. VAT)</w:t>
            </w:r>
          </w:p>
        </w:tc>
      </w:tr>
      <w:tr w:rsidR="00290F6C" w:rsidRPr="00290F6C" w14:paraId="09D5BC29" w14:textId="77777777" w:rsidTr="00761DD9">
        <w:tc>
          <w:tcPr>
            <w:tcW w:w="0" w:type="auto"/>
            <w:hideMark/>
          </w:tcPr>
          <w:p w14:paraId="2FB322C8" w14:textId="77777777" w:rsidR="00290F6C" w:rsidRPr="00290F6C" w:rsidRDefault="00290F6C" w:rsidP="00290F6C">
            <w:pPr>
              <w:rPr>
                <w:sz w:val="22"/>
                <w:szCs w:val="22"/>
              </w:rPr>
            </w:pPr>
            <w:r w:rsidRPr="00290F6C">
              <w:rPr>
                <w:sz w:val="22"/>
                <w:szCs w:val="22"/>
              </w:rPr>
              <w:t>Lot 1</w:t>
            </w:r>
          </w:p>
        </w:tc>
        <w:tc>
          <w:tcPr>
            <w:tcW w:w="0" w:type="auto"/>
            <w:hideMark/>
          </w:tcPr>
          <w:p w14:paraId="064A1A4B" w14:textId="77777777" w:rsidR="00290F6C" w:rsidRPr="00290F6C" w:rsidRDefault="00290F6C" w:rsidP="00290F6C">
            <w:pPr>
              <w:rPr>
                <w:sz w:val="22"/>
                <w:szCs w:val="22"/>
              </w:rPr>
            </w:pPr>
            <w:r w:rsidRPr="00290F6C">
              <w:rPr>
                <w:sz w:val="22"/>
                <w:szCs w:val="22"/>
              </w:rPr>
              <w:t>Dublin North</w:t>
            </w:r>
          </w:p>
        </w:tc>
        <w:tc>
          <w:tcPr>
            <w:tcW w:w="4304" w:type="dxa"/>
            <w:hideMark/>
          </w:tcPr>
          <w:p w14:paraId="63DF553C" w14:textId="4291BB6A" w:rsidR="00290F6C" w:rsidRPr="00290F6C" w:rsidRDefault="00290F6C" w:rsidP="00290F6C">
            <w:pPr>
              <w:rPr>
                <w:sz w:val="22"/>
                <w:szCs w:val="22"/>
              </w:rPr>
            </w:pPr>
          </w:p>
        </w:tc>
      </w:tr>
      <w:tr w:rsidR="00290F6C" w:rsidRPr="00290F6C" w14:paraId="0A812B1E" w14:textId="77777777" w:rsidTr="00761DD9">
        <w:tc>
          <w:tcPr>
            <w:tcW w:w="0" w:type="auto"/>
            <w:hideMark/>
          </w:tcPr>
          <w:p w14:paraId="67A030CE" w14:textId="77777777" w:rsidR="00290F6C" w:rsidRPr="00290F6C" w:rsidRDefault="00290F6C" w:rsidP="00290F6C">
            <w:pPr>
              <w:rPr>
                <w:sz w:val="22"/>
                <w:szCs w:val="22"/>
              </w:rPr>
            </w:pPr>
            <w:r w:rsidRPr="00290F6C">
              <w:rPr>
                <w:sz w:val="22"/>
                <w:szCs w:val="22"/>
              </w:rPr>
              <w:t>Lot 2</w:t>
            </w:r>
          </w:p>
        </w:tc>
        <w:tc>
          <w:tcPr>
            <w:tcW w:w="0" w:type="auto"/>
            <w:hideMark/>
          </w:tcPr>
          <w:p w14:paraId="077D4CB8" w14:textId="77777777" w:rsidR="00290F6C" w:rsidRPr="00290F6C" w:rsidRDefault="00290F6C" w:rsidP="00290F6C">
            <w:pPr>
              <w:rPr>
                <w:sz w:val="22"/>
                <w:szCs w:val="22"/>
              </w:rPr>
            </w:pPr>
            <w:r w:rsidRPr="00290F6C">
              <w:rPr>
                <w:sz w:val="22"/>
                <w:szCs w:val="22"/>
              </w:rPr>
              <w:t>Dublin South</w:t>
            </w:r>
          </w:p>
        </w:tc>
        <w:tc>
          <w:tcPr>
            <w:tcW w:w="4304" w:type="dxa"/>
            <w:hideMark/>
          </w:tcPr>
          <w:p w14:paraId="6CF4E850" w14:textId="77777777" w:rsidR="00290F6C" w:rsidRPr="00290F6C" w:rsidRDefault="00290F6C" w:rsidP="00290F6C">
            <w:pPr>
              <w:rPr>
                <w:sz w:val="22"/>
                <w:szCs w:val="22"/>
              </w:rPr>
            </w:pPr>
          </w:p>
        </w:tc>
      </w:tr>
      <w:tr w:rsidR="00290F6C" w:rsidRPr="00290F6C" w14:paraId="5E8F3BD7" w14:textId="77777777" w:rsidTr="00761DD9">
        <w:tc>
          <w:tcPr>
            <w:tcW w:w="0" w:type="auto"/>
            <w:hideMark/>
          </w:tcPr>
          <w:p w14:paraId="185FE0AA" w14:textId="77777777" w:rsidR="00290F6C" w:rsidRPr="00290F6C" w:rsidRDefault="00290F6C" w:rsidP="00290F6C">
            <w:pPr>
              <w:rPr>
                <w:sz w:val="22"/>
                <w:szCs w:val="22"/>
              </w:rPr>
            </w:pPr>
            <w:r w:rsidRPr="00290F6C">
              <w:rPr>
                <w:sz w:val="22"/>
                <w:szCs w:val="22"/>
              </w:rPr>
              <w:t>Lot 3</w:t>
            </w:r>
          </w:p>
        </w:tc>
        <w:tc>
          <w:tcPr>
            <w:tcW w:w="0" w:type="auto"/>
            <w:hideMark/>
          </w:tcPr>
          <w:p w14:paraId="313A872A" w14:textId="77777777" w:rsidR="00290F6C" w:rsidRPr="00290F6C" w:rsidRDefault="00290F6C" w:rsidP="00290F6C">
            <w:pPr>
              <w:rPr>
                <w:sz w:val="22"/>
                <w:szCs w:val="22"/>
              </w:rPr>
            </w:pPr>
            <w:proofErr w:type="gramStart"/>
            <w:r w:rsidRPr="00290F6C">
              <w:rPr>
                <w:sz w:val="22"/>
                <w:szCs w:val="22"/>
              </w:rPr>
              <w:t>South East</w:t>
            </w:r>
            <w:proofErr w:type="gramEnd"/>
            <w:r w:rsidRPr="00290F6C">
              <w:rPr>
                <w:sz w:val="22"/>
                <w:szCs w:val="22"/>
              </w:rPr>
              <w:t xml:space="preserve"> &amp; Midlands</w:t>
            </w:r>
          </w:p>
        </w:tc>
        <w:tc>
          <w:tcPr>
            <w:tcW w:w="4304" w:type="dxa"/>
            <w:hideMark/>
          </w:tcPr>
          <w:p w14:paraId="2D6032F2" w14:textId="77777777" w:rsidR="00290F6C" w:rsidRPr="00290F6C" w:rsidRDefault="00290F6C" w:rsidP="00290F6C">
            <w:pPr>
              <w:rPr>
                <w:sz w:val="22"/>
                <w:szCs w:val="22"/>
              </w:rPr>
            </w:pPr>
          </w:p>
        </w:tc>
      </w:tr>
      <w:tr w:rsidR="00290F6C" w:rsidRPr="00290F6C" w14:paraId="4BE6C698" w14:textId="77777777" w:rsidTr="00761DD9">
        <w:tc>
          <w:tcPr>
            <w:tcW w:w="0" w:type="auto"/>
            <w:hideMark/>
          </w:tcPr>
          <w:p w14:paraId="37F77D59" w14:textId="77777777" w:rsidR="00290F6C" w:rsidRPr="00290F6C" w:rsidRDefault="00290F6C" w:rsidP="00290F6C">
            <w:pPr>
              <w:rPr>
                <w:sz w:val="22"/>
                <w:szCs w:val="22"/>
              </w:rPr>
            </w:pPr>
            <w:r w:rsidRPr="00290F6C">
              <w:rPr>
                <w:sz w:val="22"/>
                <w:szCs w:val="22"/>
              </w:rPr>
              <w:t>Lot 4</w:t>
            </w:r>
          </w:p>
        </w:tc>
        <w:tc>
          <w:tcPr>
            <w:tcW w:w="0" w:type="auto"/>
            <w:hideMark/>
          </w:tcPr>
          <w:p w14:paraId="2C909BCC" w14:textId="77777777" w:rsidR="00290F6C" w:rsidRPr="00290F6C" w:rsidRDefault="00290F6C" w:rsidP="00290F6C">
            <w:pPr>
              <w:rPr>
                <w:sz w:val="22"/>
                <w:szCs w:val="22"/>
              </w:rPr>
            </w:pPr>
            <w:proofErr w:type="gramStart"/>
            <w:r w:rsidRPr="00290F6C">
              <w:rPr>
                <w:sz w:val="22"/>
                <w:szCs w:val="22"/>
              </w:rPr>
              <w:t>North East</w:t>
            </w:r>
            <w:proofErr w:type="gramEnd"/>
            <w:r w:rsidRPr="00290F6C">
              <w:rPr>
                <w:sz w:val="22"/>
                <w:szCs w:val="22"/>
              </w:rPr>
              <w:t xml:space="preserve"> &amp; Midlands</w:t>
            </w:r>
          </w:p>
        </w:tc>
        <w:tc>
          <w:tcPr>
            <w:tcW w:w="4304" w:type="dxa"/>
            <w:hideMark/>
          </w:tcPr>
          <w:p w14:paraId="42B59A21" w14:textId="77777777" w:rsidR="00290F6C" w:rsidRPr="00290F6C" w:rsidRDefault="00290F6C" w:rsidP="00290F6C">
            <w:pPr>
              <w:rPr>
                <w:sz w:val="22"/>
                <w:szCs w:val="22"/>
              </w:rPr>
            </w:pPr>
          </w:p>
        </w:tc>
      </w:tr>
      <w:tr w:rsidR="00290F6C" w:rsidRPr="00290F6C" w14:paraId="7A1DC2C3" w14:textId="77777777" w:rsidTr="00761DD9">
        <w:tc>
          <w:tcPr>
            <w:tcW w:w="0" w:type="auto"/>
            <w:hideMark/>
          </w:tcPr>
          <w:p w14:paraId="6F5D908E" w14:textId="77777777" w:rsidR="00290F6C" w:rsidRPr="00290F6C" w:rsidRDefault="00290F6C" w:rsidP="00290F6C">
            <w:pPr>
              <w:rPr>
                <w:sz w:val="22"/>
                <w:szCs w:val="22"/>
              </w:rPr>
            </w:pPr>
            <w:r w:rsidRPr="00290F6C">
              <w:rPr>
                <w:sz w:val="22"/>
                <w:szCs w:val="22"/>
              </w:rPr>
              <w:t>Lot 5</w:t>
            </w:r>
          </w:p>
        </w:tc>
        <w:tc>
          <w:tcPr>
            <w:tcW w:w="0" w:type="auto"/>
            <w:hideMark/>
          </w:tcPr>
          <w:p w14:paraId="737F8188" w14:textId="77777777" w:rsidR="00290F6C" w:rsidRPr="00290F6C" w:rsidRDefault="00290F6C" w:rsidP="00290F6C">
            <w:pPr>
              <w:rPr>
                <w:sz w:val="22"/>
                <w:szCs w:val="22"/>
              </w:rPr>
            </w:pPr>
            <w:proofErr w:type="gramStart"/>
            <w:r w:rsidRPr="00290F6C">
              <w:rPr>
                <w:sz w:val="22"/>
                <w:szCs w:val="22"/>
              </w:rPr>
              <w:t>South West</w:t>
            </w:r>
            <w:proofErr w:type="gramEnd"/>
          </w:p>
        </w:tc>
        <w:tc>
          <w:tcPr>
            <w:tcW w:w="4304" w:type="dxa"/>
            <w:hideMark/>
          </w:tcPr>
          <w:p w14:paraId="7D99389C" w14:textId="77777777" w:rsidR="00290F6C" w:rsidRPr="00290F6C" w:rsidRDefault="00290F6C" w:rsidP="00290F6C">
            <w:pPr>
              <w:rPr>
                <w:sz w:val="22"/>
                <w:szCs w:val="22"/>
              </w:rPr>
            </w:pPr>
          </w:p>
        </w:tc>
      </w:tr>
      <w:tr w:rsidR="00290F6C" w:rsidRPr="00290F6C" w14:paraId="307C2460" w14:textId="77777777" w:rsidTr="00761DD9">
        <w:tc>
          <w:tcPr>
            <w:tcW w:w="0" w:type="auto"/>
            <w:hideMark/>
          </w:tcPr>
          <w:p w14:paraId="62C5AA0D" w14:textId="77777777" w:rsidR="00290F6C" w:rsidRPr="00290F6C" w:rsidRDefault="00290F6C" w:rsidP="00290F6C">
            <w:pPr>
              <w:rPr>
                <w:sz w:val="22"/>
                <w:szCs w:val="22"/>
              </w:rPr>
            </w:pPr>
            <w:r w:rsidRPr="00290F6C">
              <w:rPr>
                <w:sz w:val="22"/>
                <w:szCs w:val="22"/>
              </w:rPr>
              <w:t>Lot 6</w:t>
            </w:r>
          </w:p>
        </w:tc>
        <w:tc>
          <w:tcPr>
            <w:tcW w:w="0" w:type="auto"/>
            <w:hideMark/>
          </w:tcPr>
          <w:p w14:paraId="54198E43" w14:textId="77777777" w:rsidR="00290F6C" w:rsidRPr="00290F6C" w:rsidRDefault="00290F6C" w:rsidP="00290F6C">
            <w:pPr>
              <w:rPr>
                <w:sz w:val="22"/>
                <w:szCs w:val="22"/>
              </w:rPr>
            </w:pPr>
            <w:r w:rsidRPr="00290F6C">
              <w:rPr>
                <w:sz w:val="22"/>
                <w:szCs w:val="22"/>
              </w:rPr>
              <w:t xml:space="preserve">West &amp; </w:t>
            </w:r>
            <w:proofErr w:type="gramStart"/>
            <w:r w:rsidRPr="00290F6C">
              <w:rPr>
                <w:sz w:val="22"/>
                <w:szCs w:val="22"/>
              </w:rPr>
              <w:t>North West</w:t>
            </w:r>
            <w:proofErr w:type="gramEnd"/>
          </w:p>
        </w:tc>
        <w:tc>
          <w:tcPr>
            <w:tcW w:w="4304" w:type="dxa"/>
            <w:hideMark/>
          </w:tcPr>
          <w:p w14:paraId="73737C80" w14:textId="77777777" w:rsidR="00290F6C" w:rsidRPr="00290F6C" w:rsidRDefault="00290F6C" w:rsidP="00290F6C">
            <w:pPr>
              <w:rPr>
                <w:sz w:val="22"/>
                <w:szCs w:val="22"/>
              </w:rPr>
            </w:pPr>
          </w:p>
        </w:tc>
      </w:tr>
    </w:tbl>
    <w:p w14:paraId="73670D8A" w14:textId="77777777" w:rsidR="00290F6C" w:rsidRDefault="00290F6C">
      <w:pPr>
        <w:rPr>
          <w:sz w:val="22"/>
          <w:szCs w:val="22"/>
        </w:rPr>
      </w:pPr>
    </w:p>
    <w:p w14:paraId="20996F16" w14:textId="77777777" w:rsidR="00290F6C" w:rsidRPr="00290F6C" w:rsidRDefault="00290F6C" w:rsidP="00290F6C">
      <w:pPr>
        <w:rPr>
          <w:b/>
          <w:bCs/>
          <w:sz w:val="22"/>
          <w:szCs w:val="22"/>
        </w:rPr>
      </w:pPr>
      <w:r w:rsidRPr="00290F6C">
        <w:rPr>
          <w:b/>
          <w:bCs/>
          <w:sz w:val="22"/>
          <w:szCs w:val="22"/>
        </w:rPr>
        <w:t>5. Tender Submission Checklist</w:t>
      </w:r>
    </w:p>
    <w:p w14:paraId="39476F3E" w14:textId="77777777" w:rsidR="00290F6C" w:rsidRPr="00290F6C" w:rsidRDefault="00290F6C" w:rsidP="00290F6C">
      <w:pPr>
        <w:rPr>
          <w:sz w:val="22"/>
          <w:szCs w:val="22"/>
        </w:rPr>
      </w:pPr>
      <w:r w:rsidRPr="00290F6C">
        <w:rPr>
          <w:sz w:val="22"/>
          <w:szCs w:val="22"/>
        </w:rPr>
        <w:t>Tenderers shall confirm that all required documents have been completed and uploaded as part of the Tender submission.</w:t>
      </w:r>
    </w:p>
    <w:tbl>
      <w:tblPr>
        <w:tblStyle w:val="TableGridLight"/>
        <w:tblW w:w="0" w:type="auto"/>
        <w:tblLook w:val="04A0" w:firstRow="1" w:lastRow="0" w:firstColumn="1" w:lastColumn="0" w:noHBand="0" w:noVBand="1"/>
      </w:tblPr>
      <w:tblGrid>
        <w:gridCol w:w="5620"/>
        <w:gridCol w:w="1798"/>
      </w:tblGrid>
      <w:tr w:rsidR="00290F6C" w:rsidRPr="00290F6C" w14:paraId="09A77BE2" w14:textId="77777777" w:rsidTr="00761DD9">
        <w:tc>
          <w:tcPr>
            <w:tcW w:w="5620" w:type="dxa"/>
            <w:shd w:val="clear" w:color="auto" w:fill="D9D9D9" w:themeFill="background1" w:themeFillShade="D9"/>
            <w:hideMark/>
          </w:tcPr>
          <w:p w14:paraId="6FA278B4" w14:textId="77777777" w:rsidR="00290F6C" w:rsidRPr="00290F6C" w:rsidRDefault="00290F6C" w:rsidP="00290F6C">
            <w:pPr>
              <w:rPr>
                <w:b/>
                <w:bCs/>
                <w:sz w:val="22"/>
                <w:szCs w:val="22"/>
              </w:rPr>
            </w:pPr>
            <w:r w:rsidRPr="00290F6C">
              <w:rPr>
                <w:b/>
                <w:bCs/>
                <w:sz w:val="22"/>
                <w:szCs w:val="22"/>
              </w:rPr>
              <w:t>Document</w:t>
            </w:r>
          </w:p>
        </w:tc>
        <w:tc>
          <w:tcPr>
            <w:tcW w:w="1798" w:type="dxa"/>
            <w:shd w:val="clear" w:color="auto" w:fill="D9D9D9" w:themeFill="background1" w:themeFillShade="D9"/>
            <w:hideMark/>
          </w:tcPr>
          <w:p w14:paraId="46FD9770" w14:textId="77777777" w:rsidR="00290F6C" w:rsidRPr="00290F6C" w:rsidRDefault="00290F6C" w:rsidP="00290F6C">
            <w:pPr>
              <w:rPr>
                <w:b/>
                <w:bCs/>
                <w:sz w:val="22"/>
                <w:szCs w:val="22"/>
              </w:rPr>
            </w:pPr>
            <w:r w:rsidRPr="00290F6C">
              <w:rPr>
                <w:b/>
                <w:bCs/>
                <w:sz w:val="22"/>
                <w:szCs w:val="22"/>
              </w:rPr>
              <w:t>Included (</w:t>
            </w:r>
            <w:r w:rsidRPr="00290F6C">
              <w:rPr>
                <w:rFonts w:ascii="Segoe UI Symbol" w:hAnsi="Segoe UI Symbol" w:cs="Segoe UI Symbol"/>
                <w:b/>
                <w:bCs/>
                <w:sz w:val="22"/>
                <w:szCs w:val="22"/>
              </w:rPr>
              <w:t>✓</w:t>
            </w:r>
            <w:r w:rsidRPr="00290F6C">
              <w:rPr>
                <w:b/>
                <w:bCs/>
                <w:sz w:val="22"/>
                <w:szCs w:val="22"/>
              </w:rPr>
              <w:t>)</w:t>
            </w:r>
          </w:p>
        </w:tc>
      </w:tr>
      <w:tr w:rsidR="00290F6C" w:rsidRPr="00290F6C" w14:paraId="623A42D9" w14:textId="77777777" w:rsidTr="00761DD9">
        <w:tc>
          <w:tcPr>
            <w:tcW w:w="5620" w:type="dxa"/>
            <w:hideMark/>
          </w:tcPr>
          <w:p w14:paraId="7948388F" w14:textId="77777777" w:rsidR="00290F6C" w:rsidRPr="00290F6C" w:rsidRDefault="00290F6C" w:rsidP="00290F6C">
            <w:pPr>
              <w:rPr>
                <w:sz w:val="22"/>
                <w:szCs w:val="22"/>
              </w:rPr>
            </w:pPr>
            <w:r w:rsidRPr="00290F6C">
              <w:rPr>
                <w:sz w:val="22"/>
                <w:szCs w:val="22"/>
              </w:rPr>
              <w:t>Completed Form of Tender</w:t>
            </w:r>
          </w:p>
        </w:tc>
        <w:tc>
          <w:tcPr>
            <w:tcW w:w="1798" w:type="dxa"/>
            <w:hideMark/>
          </w:tcPr>
          <w:p w14:paraId="62AEAD46" w14:textId="77777777" w:rsidR="00290F6C" w:rsidRPr="00290F6C" w:rsidRDefault="00290F6C" w:rsidP="00290F6C">
            <w:pPr>
              <w:rPr>
                <w:sz w:val="22"/>
                <w:szCs w:val="22"/>
              </w:rPr>
            </w:pPr>
          </w:p>
        </w:tc>
      </w:tr>
      <w:tr w:rsidR="00290F6C" w:rsidRPr="00290F6C" w14:paraId="6DD2C74E" w14:textId="77777777" w:rsidTr="00761DD9">
        <w:tc>
          <w:tcPr>
            <w:tcW w:w="5620" w:type="dxa"/>
            <w:hideMark/>
          </w:tcPr>
          <w:p w14:paraId="702378AA" w14:textId="77777777" w:rsidR="00290F6C" w:rsidRPr="00290F6C" w:rsidRDefault="00290F6C" w:rsidP="00290F6C">
            <w:pPr>
              <w:rPr>
                <w:sz w:val="22"/>
                <w:szCs w:val="22"/>
              </w:rPr>
            </w:pPr>
            <w:r w:rsidRPr="00290F6C">
              <w:rPr>
                <w:sz w:val="22"/>
                <w:szCs w:val="22"/>
              </w:rPr>
              <w:t>Completed Suitability Assessment Questionnaire (SAQ)</w:t>
            </w:r>
          </w:p>
        </w:tc>
        <w:tc>
          <w:tcPr>
            <w:tcW w:w="1798" w:type="dxa"/>
            <w:hideMark/>
          </w:tcPr>
          <w:p w14:paraId="1BD8F8F0" w14:textId="77777777" w:rsidR="00290F6C" w:rsidRPr="00290F6C" w:rsidRDefault="00290F6C" w:rsidP="00290F6C">
            <w:pPr>
              <w:rPr>
                <w:sz w:val="22"/>
                <w:szCs w:val="22"/>
              </w:rPr>
            </w:pPr>
          </w:p>
        </w:tc>
      </w:tr>
      <w:tr w:rsidR="00290F6C" w:rsidRPr="00290F6C" w14:paraId="59F9457E" w14:textId="77777777" w:rsidTr="00761DD9">
        <w:tc>
          <w:tcPr>
            <w:tcW w:w="5620" w:type="dxa"/>
            <w:hideMark/>
          </w:tcPr>
          <w:p w14:paraId="4A34FD69" w14:textId="77777777" w:rsidR="00290F6C" w:rsidRPr="00290F6C" w:rsidRDefault="00290F6C" w:rsidP="00290F6C">
            <w:pPr>
              <w:rPr>
                <w:sz w:val="22"/>
                <w:szCs w:val="22"/>
              </w:rPr>
            </w:pPr>
            <w:r w:rsidRPr="00290F6C">
              <w:rPr>
                <w:sz w:val="22"/>
                <w:szCs w:val="22"/>
              </w:rPr>
              <w:t>Quality Submission Responses</w:t>
            </w:r>
          </w:p>
        </w:tc>
        <w:tc>
          <w:tcPr>
            <w:tcW w:w="1798" w:type="dxa"/>
            <w:hideMark/>
          </w:tcPr>
          <w:p w14:paraId="6DEA8B92" w14:textId="77777777" w:rsidR="00290F6C" w:rsidRPr="00290F6C" w:rsidRDefault="00290F6C" w:rsidP="00290F6C">
            <w:pPr>
              <w:rPr>
                <w:sz w:val="22"/>
                <w:szCs w:val="22"/>
              </w:rPr>
            </w:pPr>
          </w:p>
        </w:tc>
      </w:tr>
      <w:tr w:rsidR="00290F6C" w:rsidRPr="00290F6C" w14:paraId="69778834" w14:textId="77777777" w:rsidTr="00761DD9">
        <w:tc>
          <w:tcPr>
            <w:tcW w:w="5620" w:type="dxa"/>
            <w:hideMark/>
          </w:tcPr>
          <w:p w14:paraId="4AEBCA84" w14:textId="77777777" w:rsidR="00290F6C" w:rsidRPr="00290F6C" w:rsidRDefault="00290F6C" w:rsidP="00290F6C">
            <w:pPr>
              <w:rPr>
                <w:sz w:val="22"/>
                <w:szCs w:val="22"/>
              </w:rPr>
            </w:pPr>
            <w:r w:rsidRPr="00290F6C">
              <w:rPr>
                <w:sz w:val="22"/>
                <w:szCs w:val="22"/>
              </w:rPr>
              <w:t>Completed Cost Model(s)</w:t>
            </w:r>
          </w:p>
        </w:tc>
        <w:tc>
          <w:tcPr>
            <w:tcW w:w="1798" w:type="dxa"/>
            <w:hideMark/>
          </w:tcPr>
          <w:p w14:paraId="52C4F854" w14:textId="77777777" w:rsidR="00290F6C" w:rsidRPr="00290F6C" w:rsidRDefault="00290F6C" w:rsidP="00290F6C">
            <w:pPr>
              <w:rPr>
                <w:sz w:val="22"/>
                <w:szCs w:val="22"/>
              </w:rPr>
            </w:pPr>
          </w:p>
        </w:tc>
      </w:tr>
      <w:tr w:rsidR="00290F6C" w:rsidRPr="00290F6C" w14:paraId="68725CF8" w14:textId="77777777" w:rsidTr="00761DD9">
        <w:tc>
          <w:tcPr>
            <w:tcW w:w="5620" w:type="dxa"/>
            <w:hideMark/>
          </w:tcPr>
          <w:p w14:paraId="29B11CFE" w14:textId="77777777" w:rsidR="00290F6C" w:rsidRPr="00290F6C" w:rsidRDefault="00290F6C" w:rsidP="00290F6C">
            <w:pPr>
              <w:rPr>
                <w:sz w:val="22"/>
                <w:szCs w:val="22"/>
              </w:rPr>
            </w:pPr>
            <w:r w:rsidRPr="00290F6C">
              <w:rPr>
                <w:sz w:val="22"/>
                <w:szCs w:val="22"/>
              </w:rPr>
              <w:t>Non-Collusion Declaration</w:t>
            </w:r>
          </w:p>
        </w:tc>
        <w:tc>
          <w:tcPr>
            <w:tcW w:w="1798" w:type="dxa"/>
            <w:hideMark/>
          </w:tcPr>
          <w:p w14:paraId="0AB1F78C" w14:textId="77777777" w:rsidR="00290F6C" w:rsidRPr="00290F6C" w:rsidRDefault="00290F6C" w:rsidP="00290F6C">
            <w:pPr>
              <w:rPr>
                <w:sz w:val="22"/>
                <w:szCs w:val="22"/>
              </w:rPr>
            </w:pPr>
          </w:p>
        </w:tc>
      </w:tr>
      <w:tr w:rsidR="00290F6C" w:rsidRPr="00290F6C" w14:paraId="7C66C8D2" w14:textId="77777777" w:rsidTr="00761DD9">
        <w:tc>
          <w:tcPr>
            <w:tcW w:w="5620" w:type="dxa"/>
            <w:hideMark/>
          </w:tcPr>
          <w:p w14:paraId="06658F42" w14:textId="77777777" w:rsidR="00290F6C" w:rsidRPr="00290F6C" w:rsidRDefault="00290F6C" w:rsidP="00290F6C">
            <w:pPr>
              <w:rPr>
                <w:sz w:val="22"/>
                <w:szCs w:val="22"/>
              </w:rPr>
            </w:pPr>
            <w:r w:rsidRPr="00290F6C">
              <w:rPr>
                <w:sz w:val="22"/>
                <w:szCs w:val="22"/>
              </w:rPr>
              <w:t>Conflict of Interest Declaration</w:t>
            </w:r>
          </w:p>
        </w:tc>
        <w:tc>
          <w:tcPr>
            <w:tcW w:w="1798" w:type="dxa"/>
            <w:hideMark/>
          </w:tcPr>
          <w:p w14:paraId="01357F71" w14:textId="77777777" w:rsidR="00290F6C" w:rsidRPr="00290F6C" w:rsidRDefault="00290F6C" w:rsidP="00290F6C">
            <w:pPr>
              <w:rPr>
                <w:sz w:val="22"/>
                <w:szCs w:val="22"/>
              </w:rPr>
            </w:pPr>
          </w:p>
        </w:tc>
      </w:tr>
      <w:tr w:rsidR="00290F6C" w:rsidRPr="00290F6C" w14:paraId="439E043E" w14:textId="77777777" w:rsidTr="00761DD9">
        <w:tc>
          <w:tcPr>
            <w:tcW w:w="5620" w:type="dxa"/>
            <w:hideMark/>
          </w:tcPr>
          <w:p w14:paraId="0E331807" w14:textId="1BFEC417" w:rsidR="00290F6C" w:rsidRPr="00290F6C" w:rsidRDefault="00290F6C" w:rsidP="00290F6C">
            <w:pPr>
              <w:rPr>
                <w:sz w:val="22"/>
                <w:szCs w:val="22"/>
              </w:rPr>
            </w:pPr>
            <w:r w:rsidRPr="00290F6C">
              <w:rPr>
                <w:sz w:val="22"/>
                <w:szCs w:val="22"/>
              </w:rPr>
              <w:t xml:space="preserve">Insurance </w:t>
            </w:r>
            <w:r>
              <w:rPr>
                <w:sz w:val="22"/>
                <w:szCs w:val="22"/>
              </w:rPr>
              <w:t>Certification</w:t>
            </w:r>
          </w:p>
        </w:tc>
        <w:tc>
          <w:tcPr>
            <w:tcW w:w="1798" w:type="dxa"/>
            <w:hideMark/>
          </w:tcPr>
          <w:p w14:paraId="592D8D99" w14:textId="77777777" w:rsidR="00290F6C" w:rsidRPr="00290F6C" w:rsidRDefault="00290F6C" w:rsidP="00290F6C">
            <w:pPr>
              <w:rPr>
                <w:sz w:val="22"/>
                <w:szCs w:val="22"/>
              </w:rPr>
            </w:pPr>
          </w:p>
        </w:tc>
      </w:tr>
    </w:tbl>
    <w:p w14:paraId="43009343" w14:textId="77777777" w:rsidR="00290F6C" w:rsidRDefault="00290F6C">
      <w:pPr>
        <w:rPr>
          <w:sz w:val="22"/>
          <w:szCs w:val="22"/>
        </w:rPr>
      </w:pPr>
    </w:p>
    <w:p w14:paraId="731D706E" w14:textId="77777777" w:rsidR="00290F6C" w:rsidRPr="00290F6C" w:rsidRDefault="00290F6C" w:rsidP="00290F6C">
      <w:pPr>
        <w:rPr>
          <w:b/>
          <w:bCs/>
          <w:sz w:val="22"/>
          <w:szCs w:val="22"/>
        </w:rPr>
      </w:pPr>
      <w:r w:rsidRPr="00290F6C">
        <w:rPr>
          <w:b/>
          <w:bCs/>
          <w:sz w:val="22"/>
          <w:szCs w:val="22"/>
        </w:rPr>
        <w:t>6. Tender Compliance Confirmation</w:t>
      </w:r>
    </w:p>
    <w:p w14:paraId="4B6F1F5A" w14:textId="77777777" w:rsidR="00290F6C" w:rsidRPr="00290F6C" w:rsidRDefault="00290F6C" w:rsidP="00290F6C">
      <w:pPr>
        <w:rPr>
          <w:sz w:val="22"/>
          <w:szCs w:val="22"/>
        </w:rPr>
      </w:pPr>
      <w:r w:rsidRPr="00290F6C">
        <w:rPr>
          <w:sz w:val="22"/>
          <w:szCs w:val="22"/>
        </w:rPr>
        <w:t>By signing this Form of Tender, the Tenderer confirms that:</w:t>
      </w:r>
    </w:p>
    <w:p w14:paraId="01128F0C" w14:textId="77777777" w:rsidR="00290F6C" w:rsidRPr="00290F6C" w:rsidRDefault="00290F6C" w:rsidP="00290F6C">
      <w:pPr>
        <w:numPr>
          <w:ilvl w:val="0"/>
          <w:numId w:val="3"/>
        </w:numPr>
        <w:tabs>
          <w:tab w:val="clear" w:pos="360"/>
          <w:tab w:val="num" w:pos="720"/>
        </w:tabs>
        <w:rPr>
          <w:sz w:val="22"/>
          <w:szCs w:val="22"/>
        </w:rPr>
      </w:pPr>
      <w:r w:rsidRPr="00290F6C">
        <w:rPr>
          <w:sz w:val="22"/>
          <w:szCs w:val="22"/>
        </w:rPr>
        <w:t xml:space="preserve">all submitted information is true and accurate; </w:t>
      </w:r>
    </w:p>
    <w:p w14:paraId="4006808C" w14:textId="77777777" w:rsidR="00290F6C" w:rsidRPr="00290F6C" w:rsidRDefault="00290F6C" w:rsidP="00290F6C">
      <w:pPr>
        <w:numPr>
          <w:ilvl w:val="0"/>
          <w:numId w:val="3"/>
        </w:numPr>
        <w:tabs>
          <w:tab w:val="clear" w:pos="360"/>
          <w:tab w:val="num" w:pos="720"/>
        </w:tabs>
        <w:rPr>
          <w:sz w:val="22"/>
          <w:szCs w:val="22"/>
        </w:rPr>
      </w:pPr>
      <w:r w:rsidRPr="00290F6C">
        <w:rPr>
          <w:sz w:val="22"/>
          <w:szCs w:val="22"/>
        </w:rPr>
        <w:t xml:space="preserve">the Tender submission is fully compliant with the ITT requirements; </w:t>
      </w:r>
    </w:p>
    <w:p w14:paraId="547E55BF" w14:textId="77777777" w:rsidR="00290F6C" w:rsidRPr="00290F6C" w:rsidRDefault="00290F6C" w:rsidP="00290F6C">
      <w:pPr>
        <w:numPr>
          <w:ilvl w:val="0"/>
          <w:numId w:val="3"/>
        </w:numPr>
        <w:tabs>
          <w:tab w:val="clear" w:pos="360"/>
          <w:tab w:val="num" w:pos="720"/>
        </w:tabs>
        <w:rPr>
          <w:sz w:val="22"/>
          <w:szCs w:val="22"/>
        </w:rPr>
      </w:pPr>
      <w:r w:rsidRPr="00290F6C">
        <w:rPr>
          <w:sz w:val="22"/>
          <w:szCs w:val="22"/>
        </w:rPr>
        <w:t xml:space="preserve">no unauthorised amendments have been made to the procurement documents; </w:t>
      </w:r>
    </w:p>
    <w:p w14:paraId="0DAC725B" w14:textId="77777777" w:rsidR="00290F6C" w:rsidRPr="00290F6C" w:rsidRDefault="00290F6C" w:rsidP="00290F6C">
      <w:pPr>
        <w:numPr>
          <w:ilvl w:val="0"/>
          <w:numId w:val="3"/>
        </w:numPr>
        <w:tabs>
          <w:tab w:val="clear" w:pos="360"/>
          <w:tab w:val="num" w:pos="720"/>
        </w:tabs>
        <w:rPr>
          <w:sz w:val="22"/>
          <w:szCs w:val="22"/>
        </w:rPr>
      </w:pPr>
      <w:r w:rsidRPr="00290F6C">
        <w:rPr>
          <w:sz w:val="22"/>
          <w:szCs w:val="22"/>
        </w:rPr>
        <w:t xml:space="preserve">no collusion has taken place; </w:t>
      </w:r>
    </w:p>
    <w:p w14:paraId="3BA87705" w14:textId="6044C2E7" w:rsidR="00290F6C" w:rsidRDefault="00290F6C" w:rsidP="00290F6C">
      <w:pPr>
        <w:numPr>
          <w:ilvl w:val="0"/>
          <w:numId w:val="3"/>
        </w:numPr>
        <w:tabs>
          <w:tab w:val="clear" w:pos="360"/>
          <w:tab w:val="num" w:pos="720"/>
        </w:tabs>
        <w:rPr>
          <w:sz w:val="22"/>
          <w:szCs w:val="22"/>
        </w:rPr>
      </w:pPr>
      <w:r w:rsidRPr="00290F6C">
        <w:rPr>
          <w:sz w:val="22"/>
          <w:szCs w:val="22"/>
        </w:rPr>
        <w:t xml:space="preserve">and the Tenderer accepts the conditions of procurement contained within the ITT documentation. </w:t>
      </w:r>
    </w:p>
    <w:p w14:paraId="05AF30DD" w14:textId="08E453DE" w:rsidR="00290F6C" w:rsidRPr="00290F6C" w:rsidRDefault="00290F6C" w:rsidP="00290F6C">
      <w:pPr>
        <w:rPr>
          <w:b/>
          <w:bCs/>
          <w:sz w:val="22"/>
          <w:szCs w:val="22"/>
        </w:rPr>
      </w:pPr>
      <w:r w:rsidRPr="00290F6C">
        <w:rPr>
          <w:b/>
          <w:bCs/>
          <w:sz w:val="22"/>
          <w:szCs w:val="22"/>
        </w:rPr>
        <w:t>7. Confidentiality</w:t>
      </w:r>
    </w:p>
    <w:p w14:paraId="222DE446" w14:textId="2CF25206" w:rsidR="00290F6C" w:rsidRDefault="00290F6C" w:rsidP="00290F6C">
      <w:pPr>
        <w:rPr>
          <w:sz w:val="22"/>
          <w:szCs w:val="22"/>
        </w:rPr>
      </w:pPr>
      <w:r w:rsidRPr="00290F6C">
        <w:rPr>
          <w:sz w:val="22"/>
          <w:szCs w:val="22"/>
        </w:rPr>
        <w:t>The Tenderer shall treat all information contained within the procurement documents as confidential and shall not disclose such information to any third party other than where necessary for the purposes of preparing the Tender submission.</w:t>
      </w:r>
    </w:p>
    <w:p w14:paraId="70597DD3" w14:textId="77777777" w:rsidR="00761DD9" w:rsidRDefault="00761DD9" w:rsidP="00290F6C">
      <w:pPr>
        <w:rPr>
          <w:sz w:val="22"/>
          <w:szCs w:val="22"/>
        </w:rPr>
      </w:pPr>
    </w:p>
    <w:p w14:paraId="23E1D434" w14:textId="77777777" w:rsidR="00761DD9" w:rsidRPr="00290F6C" w:rsidRDefault="00761DD9" w:rsidP="00290F6C">
      <w:pPr>
        <w:rPr>
          <w:sz w:val="22"/>
          <w:szCs w:val="22"/>
        </w:rPr>
      </w:pPr>
    </w:p>
    <w:p w14:paraId="15E97E2D" w14:textId="77777777" w:rsidR="00290F6C" w:rsidRPr="00290F6C" w:rsidRDefault="00290F6C" w:rsidP="00290F6C">
      <w:pPr>
        <w:rPr>
          <w:b/>
          <w:bCs/>
          <w:sz w:val="22"/>
          <w:szCs w:val="22"/>
        </w:rPr>
      </w:pPr>
      <w:r w:rsidRPr="00290F6C">
        <w:rPr>
          <w:b/>
          <w:bCs/>
          <w:sz w:val="22"/>
          <w:szCs w:val="22"/>
        </w:rPr>
        <w:lastRenderedPageBreak/>
        <w:t>8. Non-Binding Nature of Procurement</w:t>
      </w:r>
    </w:p>
    <w:p w14:paraId="399A4589" w14:textId="77777777" w:rsidR="00290F6C" w:rsidRPr="00290F6C" w:rsidRDefault="00290F6C" w:rsidP="00290F6C">
      <w:pPr>
        <w:rPr>
          <w:sz w:val="22"/>
          <w:szCs w:val="22"/>
        </w:rPr>
      </w:pPr>
      <w:r w:rsidRPr="00290F6C">
        <w:rPr>
          <w:sz w:val="22"/>
          <w:szCs w:val="22"/>
        </w:rPr>
        <w:t>Nothing contained within the procurement documentation, Tender process or correspondence shall create any contractual relationship between Tuath Housing and any Tenderer unless and until formal execution of the Framework Agreement and associated contractual documentation.</w:t>
      </w:r>
    </w:p>
    <w:p w14:paraId="7798EE59" w14:textId="77777777" w:rsidR="00290F6C" w:rsidRPr="00290F6C" w:rsidRDefault="00290F6C" w:rsidP="00290F6C">
      <w:pPr>
        <w:rPr>
          <w:b/>
          <w:bCs/>
          <w:sz w:val="22"/>
          <w:szCs w:val="22"/>
        </w:rPr>
      </w:pPr>
      <w:r w:rsidRPr="00290F6C">
        <w:rPr>
          <w:b/>
          <w:bCs/>
          <w:sz w:val="22"/>
          <w:szCs w:val="22"/>
        </w:rPr>
        <w:t>9. Signature</w:t>
      </w:r>
    </w:p>
    <w:p w14:paraId="40FCB8FA" w14:textId="77777777" w:rsidR="00290F6C" w:rsidRPr="00290F6C" w:rsidRDefault="00290F6C" w:rsidP="00290F6C">
      <w:pPr>
        <w:rPr>
          <w:sz w:val="22"/>
          <w:szCs w:val="22"/>
        </w:rPr>
      </w:pPr>
      <w:r w:rsidRPr="00290F6C">
        <w:rPr>
          <w:sz w:val="22"/>
          <w:szCs w:val="22"/>
        </w:rPr>
        <w:t>Signed for and on behalf of the Tenderer:</w:t>
      </w:r>
    </w:p>
    <w:tbl>
      <w:tblPr>
        <w:tblStyle w:val="TableGridLight"/>
        <w:tblW w:w="0" w:type="auto"/>
        <w:tblLook w:val="04A0" w:firstRow="1" w:lastRow="0" w:firstColumn="1" w:lastColumn="0" w:noHBand="0" w:noVBand="1"/>
      </w:tblPr>
      <w:tblGrid>
        <w:gridCol w:w="2927"/>
        <w:gridCol w:w="4633"/>
      </w:tblGrid>
      <w:tr w:rsidR="00290F6C" w:rsidRPr="00290F6C" w14:paraId="6E83EF1F" w14:textId="77777777" w:rsidTr="00761DD9">
        <w:tc>
          <w:tcPr>
            <w:tcW w:w="2927" w:type="dxa"/>
            <w:hideMark/>
          </w:tcPr>
          <w:p w14:paraId="573F76A4" w14:textId="77777777" w:rsidR="00290F6C" w:rsidRPr="00112B86" w:rsidRDefault="00290F6C" w:rsidP="00290F6C">
            <w:pPr>
              <w:rPr>
                <w:b/>
                <w:bCs/>
                <w:sz w:val="22"/>
                <w:szCs w:val="22"/>
              </w:rPr>
            </w:pPr>
            <w:r w:rsidRPr="00112B86">
              <w:rPr>
                <w:b/>
                <w:bCs/>
                <w:sz w:val="22"/>
                <w:szCs w:val="22"/>
              </w:rPr>
              <w:t>Authorised Signature</w:t>
            </w:r>
          </w:p>
        </w:tc>
        <w:tc>
          <w:tcPr>
            <w:tcW w:w="4633" w:type="dxa"/>
            <w:hideMark/>
          </w:tcPr>
          <w:p w14:paraId="7DB51CBF" w14:textId="77777777" w:rsidR="00290F6C" w:rsidRDefault="00290F6C" w:rsidP="00290F6C">
            <w:pPr>
              <w:rPr>
                <w:sz w:val="22"/>
                <w:szCs w:val="22"/>
              </w:rPr>
            </w:pPr>
          </w:p>
          <w:p w14:paraId="7031BA43" w14:textId="77777777" w:rsidR="00761DD9" w:rsidRDefault="00761DD9" w:rsidP="00290F6C">
            <w:pPr>
              <w:rPr>
                <w:sz w:val="22"/>
                <w:szCs w:val="22"/>
              </w:rPr>
            </w:pPr>
          </w:p>
          <w:p w14:paraId="38B763FF" w14:textId="77777777" w:rsidR="00761DD9" w:rsidRPr="00290F6C" w:rsidRDefault="00761DD9" w:rsidP="00290F6C">
            <w:pPr>
              <w:rPr>
                <w:sz w:val="22"/>
                <w:szCs w:val="22"/>
              </w:rPr>
            </w:pPr>
          </w:p>
        </w:tc>
      </w:tr>
      <w:tr w:rsidR="00290F6C" w:rsidRPr="00290F6C" w14:paraId="5647BEF4" w14:textId="77777777" w:rsidTr="00761DD9">
        <w:tc>
          <w:tcPr>
            <w:tcW w:w="2927" w:type="dxa"/>
            <w:hideMark/>
          </w:tcPr>
          <w:p w14:paraId="56796F06" w14:textId="77777777" w:rsidR="00290F6C" w:rsidRPr="00112B86" w:rsidRDefault="00290F6C" w:rsidP="00290F6C">
            <w:pPr>
              <w:rPr>
                <w:b/>
                <w:bCs/>
                <w:sz w:val="22"/>
                <w:szCs w:val="22"/>
              </w:rPr>
            </w:pPr>
            <w:r w:rsidRPr="00112B86">
              <w:rPr>
                <w:b/>
                <w:bCs/>
                <w:sz w:val="22"/>
                <w:szCs w:val="22"/>
              </w:rPr>
              <w:t>Name</w:t>
            </w:r>
          </w:p>
        </w:tc>
        <w:tc>
          <w:tcPr>
            <w:tcW w:w="4633" w:type="dxa"/>
            <w:hideMark/>
          </w:tcPr>
          <w:p w14:paraId="0BA50F47" w14:textId="77777777" w:rsidR="00290F6C" w:rsidRPr="00290F6C" w:rsidRDefault="00290F6C" w:rsidP="00290F6C">
            <w:pPr>
              <w:rPr>
                <w:sz w:val="22"/>
                <w:szCs w:val="22"/>
              </w:rPr>
            </w:pPr>
          </w:p>
        </w:tc>
      </w:tr>
      <w:tr w:rsidR="00290F6C" w:rsidRPr="00290F6C" w14:paraId="1C75C855" w14:textId="77777777" w:rsidTr="00761DD9">
        <w:tc>
          <w:tcPr>
            <w:tcW w:w="2927" w:type="dxa"/>
            <w:hideMark/>
          </w:tcPr>
          <w:p w14:paraId="19757E45" w14:textId="77777777" w:rsidR="00290F6C" w:rsidRPr="00112B86" w:rsidRDefault="00290F6C" w:rsidP="00290F6C">
            <w:pPr>
              <w:rPr>
                <w:b/>
                <w:bCs/>
                <w:sz w:val="22"/>
                <w:szCs w:val="22"/>
              </w:rPr>
            </w:pPr>
            <w:r w:rsidRPr="00112B86">
              <w:rPr>
                <w:b/>
                <w:bCs/>
                <w:sz w:val="22"/>
                <w:szCs w:val="22"/>
              </w:rPr>
              <w:t>Position</w:t>
            </w:r>
          </w:p>
        </w:tc>
        <w:tc>
          <w:tcPr>
            <w:tcW w:w="4633" w:type="dxa"/>
            <w:hideMark/>
          </w:tcPr>
          <w:p w14:paraId="4B79D88F" w14:textId="77777777" w:rsidR="00290F6C" w:rsidRPr="00290F6C" w:rsidRDefault="00290F6C" w:rsidP="00290F6C">
            <w:pPr>
              <w:rPr>
                <w:sz w:val="22"/>
                <w:szCs w:val="22"/>
              </w:rPr>
            </w:pPr>
          </w:p>
        </w:tc>
      </w:tr>
      <w:tr w:rsidR="00290F6C" w:rsidRPr="00290F6C" w14:paraId="65C981BC" w14:textId="77777777" w:rsidTr="00761DD9">
        <w:tc>
          <w:tcPr>
            <w:tcW w:w="2927" w:type="dxa"/>
            <w:hideMark/>
          </w:tcPr>
          <w:p w14:paraId="6D932B4F" w14:textId="77777777" w:rsidR="00290F6C" w:rsidRPr="00112B86" w:rsidRDefault="00290F6C" w:rsidP="00290F6C">
            <w:pPr>
              <w:rPr>
                <w:b/>
                <w:bCs/>
                <w:sz w:val="22"/>
                <w:szCs w:val="22"/>
              </w:rPr>
            </w:pPr>
            <w:r w:rsidRPr="00112B86">
              <w:rPr>
                <w:b/>
                <w:bCs/>
                <w:sz w:val="22"/>
                <w:szCs w:val="22"/>
              </w:rPr>
              <w:t>Company</w:t>
            </w:r>
          </w:p>
        </w:tc>
        <w:tc>
          <w:tcPr>
            <w:tcW w:w="4633" w:type="dxa"/>
            <w:hideMark/>
          </w:tcPr>
          <w:p w14:paraId="41F16C03" w14:textId="77777777" w:rsidR="00290F6C" w:rsidRPr="00290F6C" w:rsidRDefault="00290F6C" w:rsidP="00290F6C">
            <w:pPr>
              <w:rPr>
                <w:sz w:val="22"/>
                <w:szCs w:val="22"/>
              </w:rPr>
            </w:pPr>
          </w:p>
        </w:tc>
      </w:tr>
      <w:tr w:rsidR="00290F6C" w:rsidRPr="00290F6C" w14:paraId="0DA2C4DC" w14:textId="77777777" w:rsidTr="00761DD9">
        <w:tc>
          <w:tcPr>
            <w:tcW w:w="2927" w:type="dxa"/>
            <w:hideMark/>
          </w:tcPr>
          <w:p w14:paraId="7E82F08B" w14:textId="77777777" w:rsidR="00290F6C" w:rsidRPr="00112B86" w:rsidRDefault="00290F6C" w:rsidP="00290F6C">
            <w:pPr>
              <w:rPr>
                <w:b/>
                <w:bCs/>
                <w:sz w:val="22"/>
                <w:szCs w:val="22"/>
              </w:rPr>
            </w:pPr>
            <w:r w:rsidRPr="00112B86">
              <w:rPr>
                <w:b/>
                <w:bCs/>
                <w:sz w:val="22"/>
                <w:szCs w:val="22"/>
              </w:rPr>
              <w:t>Date</w:t>
            </w:r>
          </w:p>
        </w:tc>
        <w:tc>
          <w:tcPr>
            <w:tcW w:w="4633" w:type="dxa"/>
            <w:hideMark/>
          </w:tcPr>
          <w:p w14:paraId="0053103E" w14:textId="77777777" w:rsidR="00290F6C" w:rsidRPr="00290F6C" w:rsidRDefault="00290F6C" w:rsidP="00290F6C">
            <w:pPr>
              <w:rPr>
                <w:sz w:val="22"/>
                <w:szCs w:val="22"/>
              </w:rPr>
            </w:pPr>
          </w:p>
        </w:tc>
      </w:tr>
    </w:tbl>
    <w:p w14:paraId="22FF1528" w14:textId="77777777" w:rsidR="00290F6C" w:rsidRPr="00CE4AEC" w:rsidRDefault="00290F6C">
      <w:pPr>
        <w:rPr>
          <w:sz w:val="22"/>
          <w:szCs w:val="22"/>
        </w:rPr>
      </w:pPr>
    </w:p>
    <w:sectPr w:rsidR="00290F6C" w:rsidRPr="00CE4AEC">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0171D" w14:textId="77777777" w:rsidR="0060112B" w:rsidRDefault="0060112B" w:rsidP="0027240E">
      <w:pPr>
        <w:spacing w:after="0" w:line="240" w:lineRule="auto"/>
      </w:pPr>
      <w:r>
        <w:separator/>
      </w:r>
    </w:p>
  </w:endnote>
  <w:endnote w:type="continuationSeparator" w:id="0">
    <w:p w14:paraId="5366A470" w14:textId="77777777" w:rsidR="0060112B" w:rsidRDefault="0060112B" w:rsidP="002724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187119"/>
      <w:docPartObj>
        <w:docPartGallery w:val="Page Numbers (Bottom of Page)"/>
        <w:docPartUnique/>
      </w:docPartObj>
    </w:sdtPr>
    <w:sdtEndPr>
      <w:rPr>
        <w:noProof/>
      </w:rPr>
    </w:sdtEndPr>
    <w:sdtContent>
      <w:p w14:paraId="4E07749C" w14:textId="59F3A6A2" w:rsidR="0027240E" w:rsidRDefault="0027240E">
        <w:pPr>
          <w:pStyle w:val="Footer"/>
        </w:pPr>
        <w:r>
          <w:fldChar w:fldCharType="begin"/>
        </w:r>
        <w:r>
          <w:instrText xml:space="preserve"> PAGE   \* MERGEFORMAT </w:instrText>
        </w:r>
        <w:r>
          <w:fldChar w:fldCharType="separate"/>
        </w:r>
        <w:r>
          <w:rPr>
            <w:noProof/>
          </w:rPr>
          <w:t>2</w:t>
        </w:r>
        <w:r>
          <w:rPr>
            <w:noProof/>
          </w:rPr>
          <w:fldChar w:fldCharType="end"/>
        </w:r>
      </w:p>
    </w:sdtContent>
  </w:sdt>
  <w:p w14:paraId="110F2DEE" w14:textId="77777777" w:rsidR="0027240E" w:rsidRDefault="002724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CF38E" w14:textId="77777777" w:rsidR="0060112B" w:rsidRDefault="0060112B" w:rsidP="0027240E">
      <w:pPr>
        <w:spacing w:after="0" w:line="240" w:lineRule="auto"/>
      </w:pPr>
      <w:r>
        <w:separator/>
      </w:r>
    </w:p>
  </w:footnote>
  <w:footnote w:type="continuationSeparator" w:id="0">
    <w:p w14:paraId="27386AAC" w14:textId="77777777" w:rsidR="0060112B" w:rsidRDefault="0060112B" w:rsidP="002724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67063"/>
    <w:multiLevelType w:val="multilevel"/>
    <w:tmpl w:val="97E232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5CAC0C9C"/>
    <w:multiLevelType w:val="multilevel"/>
    <w:tmpl w:val="EC8AF40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74C741E5"/>
    <w:multiLevelType w:val="multilevel"/>
    <w:tmpl w:val="686679B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335959716">
    <w:abstractNumId w:val="1"/>
  </w:num>
  <w:num w:numId="2" w16cid:durableId="1778713091">
    <w:abstractNumId w:val="0"/>
  </w:num>
  <w:num w:numId="3" w16cid:durableId="15082546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AEC"/>
    <w:rsid w:val="000314C6"/>
    <w:rsid w:val="000E0BD7"/>
    <w:rsid w:val="00112B86"/>
    <w:rsid w:val="001454DC"/>
    <w:rsid w:val="0027240E"/>
    <w:rsid w:val="00290F6C"/>
    <w:rsid w:val="002B7636"/>
    <w:rsid w:val="004B71EF"/>
    <w:rsid w:val="0060112B"/>
    <w:rsid w:val="00690A70"/>
    <w:rsid w:val="006B24FD"/>
    <w:rsid w:val="00761DD9"/>
    <w:rsid w:val="00926B56"/>
    <w:rsid w:val="00A34771"/>
    <w:rsid w:val="00A4162C"/>
    <w:rsid w:val="00A83F32"/>
    <w:rsid w:val="00CE4A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375CD"/>
  <w15:chartTrackingRefBased/>
  <w15:docId w15:val="{3185886B-5ED3-4E12-9F5C-9EDEDEE56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E4A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E4A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E4AE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E4AE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E4AE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E4AE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E4AE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E4AE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E4AE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4A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4A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4AEC"/>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4AE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E4AE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E4A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E4A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E4A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E4A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E4A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4A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4AE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4A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E4AEC"/>
    <w:pPr>
      <w:spacing w:before="160"/>
      <w:jc w:val="center"/>
    </w:pPr>
    <w:rPr>
      <w:i/>
      <w:iCs/>
      <w:color w:val="404040" w:themeColor="text1" w:themeTint="BF"/>
    </w:rPr>
  </w:style>
  <w:style w:type="character" w:customStyle="1" w:styleId="QuoteChar">
    <w:name w:val="Quote Char"/>
    <w:basedOn w:val="DefaultParagraphFont"/>
    <w:link w:val="Quote"/>
    <w:uiPriority w:val="29"/>
    <w:rsid w:val="00CE4AEC"/>
    <w:rPr>
      <w:i/>
      <w:iCs/>
      <w:color w:val="404040" w:themeColor="text1" w:themeTint="BF"/>
    </w:rPr>
  </w:style>
  <w:style w:type="paragraph" w:styleId="ListParagraph">
    <w:name w:val="List Paragraph"/>
    <w:basedOn w:val="Normal"/>
    <w:uiPriority w:val="34"/>
    <w:qFormat/>
    <w:rsid w:val="00CE4AEC"/>
    <w:pPr>
      <w:ind w:left="720"/>
      <w:contextualSpacing/>
    </w:pPr>
  </w:style>
  <w:style w:type="character" w:styleId="IntenseEmphasis">
    <w:name w:val="Intense Emphasis"/>
    <w:basedOn w:val="DefaultParagraphFont"/>
    <w:uiPriority w:val="21"/>
    <w:qFormat/>
    <w:rsid w:val="00CE4AEC"/>
    <w:rPr>
      <w:i/>
      <w:iCs/>
      <w:color w:val="0F4761" w:themeColor="accent1" w:themeShade="BF"/>
    </w:rPr>
  </w:style>
  <w:style w:type="paragraph" w:styleId="IntenseQuote">
    <w:name w:val="Intense Quote"/>
    <w:basedOn w:val="Normal"/>
    <w:next w:val="Normal"/>
    <w:link w:val="IntenseQuoteChar"/>
    <w:uiPriority w:val="30"/>
    <w:qFormat/>
    <w:rsid w:val="00CE4A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4AEC"/>
    <w:rPr>
      <w:i/>
      <w:iCs/>
      <w:color w:val="0F4761" w:themeColor="accent1" w:themeShade="BF"/>
    </w:rPr>
  </w:style>
  <w:style w:type="character" w:styleId="IntenseReference">
    <w:name w:val="Intense Reference"/>
    <w:basedOn w:val="DefaultParagraphFont"/>
    <w:uiPriority w:val="32"/>
    <w:qFormat/>
    <w:rsid w:val="00CE4AEC"/>
    <w:rPr>
      <w:b/>
      <w:bCs/>
      <w:smallCaps/>
      <w:color w:val="0F4761" w:themeColor="accent1" w:themeShade="BF"/>
      <w:spacing w:val="5"/>
    </w:rPr>
  </w:style>
  <w:style w:type="paragraph" w:styleId="Header">
    <w:name w:val="header"/>
    <w:basedOn w:val="Normal"/>
    <w:link w:val="HeaderChar"/>
    <w:uiPriority w:val="99"/>
    <w:unhideWhenUsed/>
    <w:rsid w:val="002724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240E"/>
  </w:style>
  <w:style w:type="paragraph" w:styleId="Footer">
    <w:name w:val="footer"/>
    <w:basedOn w:val="Normal"/>
    <w:link w:val="FooterChar"/>
    <w:uiPriority w:val="99"/>
    <w:unhideWhenUsed/>
    <w:rsid w:val="002724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240E"/>
  </w:style>
  <w:style w:type="table" w:styleId="TableGridLight">
    <w:name w:val="Grid Table Light"/>
    <w:basedOn w:val="TableNormal"/>
    <w:uiPriority w:val="40"/>
    <w:rsid w:val="00761DD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32</TotalTime>
  <Pages>5</Pages>
  <Words>643</Words>
  <Characters>3514</Characters>
  <Application>Microsoft Office Word</Application>
  <DocSecurity>0</DocSecurity>
  <Lines>251</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Manifold</dc:creator>
  <cp:keywords/>
  <dc:description/>
  <cp:lastModifiedBy>James Manifold</cp:lastModifiedBy>
  <cp:revision>4</cp:revision>
  <dcterms:created xsi:type="dcterms:W3CDTF">2026-05-19T20:41:00Z</dcterms:created>
  <dcterms:modified xsi:type="dcterms:W3CDTF">2026-06-03T14:39:00Z</dcterms:modified>
</cp:coreProperties>
</file>